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35" w:rsidRPr="007A37EE" w:rsidRDefault="00021635" w:rsidP="005311A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7EE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F4A71" w:rsidRPr="007A37EE" w:rsidRDefault="00021635" w:rsidP="005311A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7EE">
        <w:rPr>
          <w:rFonts w:ascii="Times New Roman" w:hAnsi="Times New Roman" w:cs="Times New Roman"/>
          <w:b/>
          <w:sz w:val="28"/>
          <w:szCs w:val="28"/>
        </w:rPr>
        <w:t xml:space="preserve">об экспертизе </w:t>
      </w:r>
      <w:r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П</w:t>
      </w:r>
      <w:r w:rsidR="001F4A71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остановлени</w:t>
      </w:r>
      <w:r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я</w:t>
      </w:r>
      <w:r w:rsidR="00A67B82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3644EF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а</w:t>
      </w:r>
      <w:r w:rsidR="001F4A71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дминистрации</w:t>
      </w:r>
      <w:r w:rsidR="00A67B82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 Дубенского </w:t>
      </w:r>
      <w:r w:rsidR="001F4A71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муниципального</w:t>
      </w:r>
      <w:r w:rsidR="00A67B82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1F4A71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района</w:t>
      </w:r>
      <w:r w:rsidR="00A67B82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 Республики Мордовия </w:t>
      </w:r>
      <w:r w:rsidR="001F4A71" w:rsidRPr="007A37EE">
        <w:rPr>
          <w:rFonts w:ascii="Times New Roman" w:hAnsi="Times New Roman" w:cs="Times New Roman"/>
          <w:b/>
          <w:sz w:val="28"/>
          <w:szCs w:val="28"/>
        </w:rPr>
        <w:t>от</w:t>
      </w:r>
      <w:r w:rsidR="00A67B82" w:rsidRPr="007A37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7B82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30</w:t>
      </w:r>
      <w:r w:rsidR="001F4A71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A67B82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сент</w:t>
      </w:r>
      <w:r w:rsidR="001F4A71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ября</w:t>
      </w:r>
      <w:r w:rsidR="00A67B82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1F4A71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20</w:t>
      </w:r>
      <w:r w:rsidR="00A67B82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16</w:t>
      </w:r>
      <w:r w:rsidR="001F4A71" w:rsidRPr="007A37EE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="001F4A71" w:rsidRPr="007A37EE">
        <w:rPr>
          <w:rFonts w:ascii="Times New Roman" w:hAnsi="Times New Roman" w:cs="Times New Roman"/>
          <w:b/>
          <w:sz w:val="28"/>
          <w:szCs w:val="28"/>
        </w:rPr>
        <w:t>года №</w:t>
      </w:r>
      <w:r w:rsidR="00A67B82" w:rsidRPr="007A37EE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652</w:t>
      </w:r>
      <w:r w:rsidR="001F4A71" w:rsidRPr="007A37EE">
        <w:rPr>
          <w:rFonts w:ascii="Times New Roman" w:hAnsi="Times New Roman" w:cs="Times New Roman"/>
          <w:b/>
          <w:i/>
          <w:sz w:val="28"/>
          <w:szCs w:val="28"/>
        </w:rPr>
        <w:br/>
      </w:r>
      <w:r w:rsidR="001F4A71" w:rsidRPr="007A37EE">
        <w:rPr>
          <w:rFonts w:ascii="Times New Roman" w:hAnsi="Times New Roman" w:cs="Times New Roman"/>
          <w:b/>
          <w:sz w:val="28"/>
          <w:szCs w:val="28"/>
        </w:rPr>
        <w:t>«</w:t>
      </w:r>
      <w:r w:rsidR="00A67B82" w:rsidRPr="007A37EE">
        <w:rPr>
          <w:rFonts w:ascii="Times New Roman" w:hAnsi="Times New Roman" w:cs="Times New Roman"/>
          <w:b/>
          <w:bCs/>
          <w:sz w:val="28"/>
          <w:szCs w:val="28"/>
        </w:rPr>
        <w:t>Об утверждении перечня муниципального имущества,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1F4A71" w:rsidRPr="007A37EE">
        <w:rPr>
          <w:rFonts w:ascii="Times New Roman" w:hAnsi="Times New Roman" w:cs="Times New Roman"/>
          <w:b/>
          <w:sz w:val="28"/>
          <w:szCs w:val="28"/>
        </w:rPr>
        <w:t>»</w:t>
      </w:r>
    </w:p>
    <w:p w:rsidR="001F4A71" w:rsidRPr="007A37EE" w:rsidRDefault="001F4A71" w:rsidP="005311A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91E" w:rsidRPr="007A37EE" w:rsidRDefault="00C12C80" w:rsidP="005311A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37E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21635" w:rsidRPr="007A37EE">
        <w:rPr>
          <w:rFonts w:ascii="Times New Roman" w:hAnsi="Times New Roman" w:cs="Times New Roman"/>
          <w:sz w:val="28"/>
          <w:szCs w:val="28"/>
        </w:rPr>
        <w:t>Юридический отдел</w:t>
      </w:r>
      <w:r w:rsidR="00021635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</w:t>
      </w:r>
      <w:r w:rsidR="001F4A71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дминистраци</w:t>
      </w:r>
      <w:r w:rsidR="00021635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1F4A71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644EF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Дубенского</w:t>
      </w:r>
      <w:r w:rsidR="001F4A71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</w:t>
      </w:r>
      <w:r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="00021635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соответствии с Порядком про</w:t>
      </w:r>
      <w:r w:rsidR="005311A8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ведения экспертизы нормативных </w:t>
      </w:r>
      <w:r w:rsidR="00021635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правовых актов органов местного самоуправления, затрагивающих вопросы осуществления предпринимательской и инвестиционной деятельности по </w:t>
      </w:r>
      <w:r w:rsidR="003644EF"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>Дубенско</w:t>
      </w:r>
      <w:r w:rsidR="00021635"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>му</w:t>
      </w:r>
      <w:r w:rsidR="003644EF"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муниципально</w:t>
      </w:r>
      <w:r w:rsidR="00021635"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>му району</w:t>
      </w:r>
      <w:r w:rsidR="003644EF"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Республики Мордовия</w:t>
      </w:r>
      <w:r w:rsidR="00021635"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(далее по тексту – «Порядок»), утвержденным постановлением </w:t>
      </w:r>
      <w:r w:rsidR="00021635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Дубенского муниципального района от 29 июля 2016 года №480</w:t>
      </w:r>
      <w:r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также</w:t>
      </w:r>
      <w:r w:rsidR="006F3328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Планом проведения экспертизы муниципальных нормативных правовых актов органов местного самоуправления Дубенского</w:t>
      </w:r>
      <w:proofErr w:type="gramEnd"/>
      <w:r w:rsidR="006F3328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6F3328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района, </w:t>
      </w:r>
      <w:r w:rsidR="00AC71D6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затрагивающих вопросы осуществления предпринимательской и инвестиционной деятельности на период: январь 2022 года - январь 2023 года</w:t>
      </w:r>
      <w:r w:rsidR="000C210B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утвержденным распоряжением администрации Дубенского муниципального района от 30 декабря 2021 года №347 </w:t>
      </w:r>
      <w:r w:rsidR="000C210B"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>(далее по тексту – «План»)</w:t>
      </w:r>
      <w:r w:rsidR="005D191E"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>, провел экспертизу Постановления</w:t>
      </w:r>
      <w:r w:rsidR="005D191E" w:rsidRPr="007A37EE">
        <w:rPr>
          <w:rStyle w:val="a4"/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eastAsia="ru-RU"/>
        </w:rPr>
        <w:t xml:space="preserve"> </w:t>
      </w:r>
      <w:r w:rsidR="005D191E"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администрации Дубенского муниципального района Республики Мордовия </w:t>
      </w:r>
      <w:r w:rsidR="005D191E" w:rsidRPr="007A37EE">
        <w:rPr>
          <w:rFonts w:ascii="Times New Roman" w:hAnsi="Times New Roman" w:cs="Times New Roman"/>
          <w:sz w:val="28"/>
          <w:szCs w:val="28"/>
        </w:rPr>
        <w:t xml:space="preserve">от </w:t>
      </w:r>
      <w:r w:rsidR="005D191E"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>30 сентября 2016</w:t>
      </w:r>
      <w:r w:rsidR="005D191E" w:rsidRPr="007A37EE">
        <w:rPr>
          <w:rFonts w:ascii="Times New Roman" w:hAnsi="Times New Roman" w:cs="Times New Roman"/>
          <w:i/>
          <w:sz w:val="28"/>
          <w:szCs w:val="28"/>
        </w:rPr>
        <w:t> </w:t>
      </w:r>
      <w:r w:rsidR="005D191E" w:rsidRPr="007A37EE">
        <w:rPr>
          <w:rFonts w:ascii="Times New Roman" w:hAnsi="Times New Roman" w:cs="Times New Roman"/>
          <w:sz w:val="28"/>
          <w:szCs w:val="28"/>
        </w:rPr>
        <w:t>года №</w:t>
      </w:r>
      <w:r w:rsidR="005D191E"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>652</w:t>
      </w:r>
      <w:r w:rsidR="005D191E" w:rsidRPr="007A37EE">
        <w:rPr>
          <w:rFonts w:ascii="Times New Roman" w:hAnsi="Times New Roman" w:cs="Times New Roman"/>
          <w:i/>
          <w:sz w:val="28"/>
          <w:szCs w:val="28"/>
        </w:rPr>
        <w:br/>
      </w:r>
      <w:r w:rsidR="005D191E" w:rsidRPr="007A37EE">
        <w:rPr>
          <w:rFonts w:ascii="Times New Roman" w:hAnsi="Times New Roman" w:cs="Times New Roman"/>
          <w:sz w:val="28"/>
          <w:szCs w:val="28"/>
        </w:rPr>
        <w:t>«</w:t>
      </w:r>
      <w:r w:rsidR="005D191E" w:rsidRPr="007A37EE">
        <w:rPr>
          <w:rFonts w:ascii="Times New Roman" w:hAnsi="Times New Roman" w:cs="Times New Roman"/>
          <w:bCs/>
          <w:sz w:val="28"/>
          <w:szCs w:val="28"/>
        </w:rPr>
        <w:t>Об утверждении перечня муниципального имущества, предназначенного для передачи во владение и (или</w:t>
      </w:r>
      <w:proofErr w:type="gramEnd"/>
      <w:r w:rsidR="005D191E" w:rsidRPr="007A37EE">
        <w:rPr>
          <w:rFonts w:ascii="Times New Roman" w:hAnsi="Times New Roman" w:cs="Times New Roman"/>
          <w:bCs/>
          <w:sz w:val="28"/>
          <w:szCs w:val="28"/>
        </w:rPr>
        <w:t>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5D191E" w:rsidRPr="007A37EE">
        <w:rPr>
          <w:rFonts w:ascii="Times New Roman" w:hAnsi="Times New Roman" w:cs="Times New Roman"/>
          <w:sz w:val="28"/>
          <w:szCs w:val="28"/>
        </w:rPr>
        <w:t>»</w:t>
      </w:r>
    </w:p>
    <w:p w:rsidR="00F42645" w:rsidRPr="007A37EE" w:rsidRDefault="00BD15BF" w:rsidP="005311A8">
      <w:pPr>
        <w:suppressAutoHyphens/>
        <w:spacing w:line="240" w:lineRule="auto"/>
        <w:contextualSpacing/>
        <w:jc w:val="both"/>
        <w:rPr>
          <w:rStyle w:val="a4"/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eastAsia="ru-RU"/>
        </w:rPr>
      </w:pPr>
      <w:r w:rsidRPr="007A37EE">
        <w:rPr>
          <w:rStyle w:val="a4"/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eastAsia="ru-RU"/>
        </w:rPr>
        <w:t xml:space="preserve">(далее по тексту </w:t>
      </w:r>
      <w:r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>–</w:t>
      </w:r>
      <w:r w:rsidRPr="007A37EE">
        <w:rPr>
          <w:rStyle w:val="a4"/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eastAsia="ru-RU"/>
        </w:rPr>
        <w:t xml:space="preserve"> «Правовой акт»)</w:t>
      </w:r>
      <w:r w:rsidR="00637A56" w:rsidRPr="007A37EE">
        <w:rPr>
          <w:rStyle w:val="a4"/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eastAsia="ru-RU"/>
        </w:rPr>
        <w:t>.</w:t>
      </w:r>
    </w:p>
    <w:p w:rsidR="00F42645" w:rsidRPr="007A37EE" w:rsidRDefault="00EC63C4" w:rsidP="005311A8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F42645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Разработчиком Правового акта является Управление по имущественным и земельным отношениям администрации Дубенского муниципального района.</w:t>
      </w:r>
    </w:p>
    <w:p w:rsidR="00610601" w:rsidRPr="007A37EE" w:rsidRDefault="00F42645" w:rsidP="005311A8">
      <w:pPr>
        <w:suppressAutoHyphens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Планом экспертиза проводилась с 14 февраля 2022 года по 14 марта 2022 года.</w:t>
      </w:r>
    </w:p>
    <w:p w:rsidR="001F7309" w:rsidRPr="007A37EE" w:rsidRDefault="00EC63C4" w:rsidP="005311A8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610601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Извещение об экспертизе Правового акта размещено на официальном сайте органов местного самоуправления Дубенского муниципального района в </w:t>
      </w:r>
      <w:r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информационно-телекоммуникационной </w:t>
      </w:r>
      <w:r w:rsidR="00610601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сети «Интернет»</w:t>
      </w:r>
      <w:r w:rsidR="00B45E3A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16 февраля 2022 года</w:t>
      </w:r>
      <w:r w:rsidR="001F7309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2522E" w:rsidRPr="007A37EE" w:rsidRDefault="001F7309" w:rsidP="005311A8">
      <w:pPr>
        <w:suppressAutoHyphens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Порядком проведены публичные обсуждения (консультации) по Правому акту с </w:t>
      </w:r>
      <w:r w:rsidRPr="007A37EE">
        <w:rPr>
          <w:rFonts w:ascii="Times New Roman" w:hAnsi="Times New Roman" w:cs="Times New Roman"/>
          <w:sz w:val="28"/>
          <w:szCs w:val="28"/>
        </w:rPr>
        <w:t>17</w:t>
      </w:r>
      <w:r w:rsidR="00E72C8D" w:rsidRPr="007A37EE">
        <w:rPr>
          <w:rFonts w:ascii="Times New Roman" w:hAnsi="Times New Roman" w:cs="Times New Roman"/>
          <w:sz w:val="28"/>
          <w:szCs w:val="28"/>
        </w:rPr>
        <w:t xml:space="preserve"> февраля по 3 марта </w:t>
      </w:r>
      <w:r w:rsidRPr="007A37EE">
        <w:rPr>
          <w:rFonts w:ascii="Times New Roman" w:hAnsi="Times New Roman" w:cs="Times New Roman"/>
          <w:sz w:val="28"/>
          <w:szCs w:val="28"/>
        </w:rPr>
        <w:t>2022 г</w:t>
      </w:r>
      <w:r w:rsidR="00E72C8D" w:rsidRPr="007A37EE">
        <w:rPr>
          <w:rFonts w:ascii="Times New Roman" w:hAnsi="Times New Roman" w:cs="Times New Roman"/>
          <w:sz w:val="28"/>
          <w:szCs w:val="28"/>
        </w:rPr>
        <w:t>ода</w:t>
      </w:r>
      <w:r w:rsidRPr="007A37EE">
        <w:rPr>
          <w:rFonts w:ascii="Times New Roman" w:hAnsi="Times New Roman" w:cs="Times New Roman"/>
          <w:sz w:val="28"/>
          <w:szCs w:val="28"/>
        </w:rPr>
        <w:t>.</w:t>
      </w:r>
    </w:p>
    <w:p w:rsidR="00F42645" w:rsidRPr="007A37EE" w:rsidRDefault="00D30A9E" w:rsidP="005311A8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37EE">
        <w:rPr>
          <w:rFonts w:ascii="Times New Roman" w:hAnsi="Times New Roman" w:cs="Times New Roman"/>
          <w:sz w:val="28"/>
          <w:szCs w:val="28"/>
        </w:rPr>
        <w:tab/>
      </w:r>
      <w:r w:rsidR="000F2662" w:rsidRPr="007A37EE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0F2662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публичных обсуждений (консультаций) по Правовому акту отражены в справке о результатах публичных обсуждений (консультаций)</w:t>
      </w:r>
      <w:r w:rsidR="007E37BF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Правовому акту.</w:t>
      </w:r>
    </w:p>
    <w:p w:rsidR="006A239C" w:rsidRPr="007A37EE" w:rsidRDefault="00D30A9E" w:rsidP="005311A8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6A239C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проведения экспертизы </w:t>
      </w:r>
      <w:r w:rsidR="00F058DE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Правового акта на основании Порядка у разработчика была запрошена информация о необходимости принятия Правового акта и его реализации.</w:t>
      </w:r>
    </w:p>
    <w:p w:rsidR="004672B5" w:rsidRPr="007A37EE" w:rsidRDefault="00281FA0" w:rsidP="005311A8">
      <w:pPr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D30A9E"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ходе проведения экспертизы </w:t>
      </w:r>
      <w:r w:rsidRPr="007A3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Правового акта установлено следующее.</w:t>
      </w:r>
    </w:p>
    <w:p w:rsidR="001D592E" w:rsidRPr="007A37EE" w:rsidRDefault="004672B5" w:rsidP="001D592E">
      <w:pPr>
        <w:pStyle w:val="a5"/>
        <w:numPr>
          <w:ilvl w:val="0"/>
          <w:numId w:val="5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Постановление администрации Дубенского муниципального района Республики Мордовия </w:t>
      </w:r>
      <w:r w:rsidRPr="007A37EE">
        <w:rPr>
          <w:rFonts w:ascii="Times New Roman" w:hAnsi="Times New Roman" w:cs="Times New Roman"/>
          <w:sz w:val="28"/>
          <w:szCs w:val="28"/>
        </w:rPr>
        <w:t xml:space="preserve">от </w:t>
      </w:r>
      <w:r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>30 сентября 2016</w:t>
      </w:r>
      <w:r w:rsidRPr="007A37EE">
        <w:rPr>
          <w:rFonts w:ascii="Times New Roman" w:hAnsi="Times New Roman" w:cs="Times New Roman"/>
          <w:i/>
          <w:sz w:val="28"/>
          <w:szCs w:val="28"/>
        </w:rPr>
        <w:t> </w:t>
      </w:r>
      <w:r w:rsidRPr="007A37EE">
        <w:rPr>
          <w:rFonts w:ascii="Times New Roman" w:hAnsi="Times New Roman" w:cs="Times New Roman"/>
          <w:sz w:val="28"/>
          <w:szCs w:val="28"/>
        </w:rPr>
        <w:t>года №</w:t>
      </w:r>
      <w:r w:rsidRPr="007A37EE">
        <w:rPr>
          <w:rStyle w:val="a4"/>
          <w:rFonts w:ascii="Times New Roman" w:hAnsi="Times New Roman" w:cs="Times New Roman"/>
          <w:i w:val="0"/>
          <w:sz w:val="28"/>
          <w:szCs w:val="28"/>
        </w:rPr>
        <w:t>652</w:t>
      </w:r>
      <w:r w:rsidRPr="007A37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37EE">
        <w:rPr>
          <w:rFonts w:ascii="Times New Roman" w:hAnsi="Times New Roman" w:cs="Times New Roman"/>
          <w:sz w:val="28"/>
          <w:szCs w:val="28"/>
        </w:rPr>
        <w:t>«</w:t>
      </w:r>
      <w:r w:rsidRPr="007A37EE">
        <w:rPr>
          <w:rFonts w:ascii="Times New Roman" w:hAnsi="Times New Roman" w:cs="Times New Roman"/>
          <w:bCs/>
          <w:sz w:val="28"/>
          <w:szCs w:val="28"/>
        </w:rPr>
        <w:t xml:space="preserve">Об утверждении перечня </w:t>
      </w:r>
      <w:r w:rsidRPr="007A37EE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муниципального имущества,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7A37EE">
        <w:rPr>
          <w:rFonts w:ascii="Times New Roman" w:hAnsi="Times New Roman" w:cs="Times New Roman"/>
          <w:sz w:val="28"/>
          <w:szCs w:val="28"/>
        </w:rPr>
        <w:t>»</w:t>
      </w:r>
      <w:r w:rsidR="00805A14" w:rsidRPr="007A37EE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</w:t>
      </w:r>
      <w:r w:rsidR="005311A8" w:rsidRPr="007A37EE">
        <w:rPr>
          <w:rFonts w:ascii="Times New Roman" w:hAnsi="Times New Roman" w:cs="Times New Roman"/>
          <w:sz w:val="28"/>
          <w:szCs w:val="28"/>
        </w:rPr>
        <w:t>Федеральн</w:t>
      </w:r>
      <w:r w:rsidR="005311A8" w:rsidRPr="007A37EE">
        <w:rPr>
          <w:rFonts w:ascii="Times New Roman" w:hAnsi="Times New Roman" w:cs="Times New Roman"/>
          <w:sz w:val="28"/>
          <w:szCs w:val="28"/>
        </w:rPr>
        <w:t>ыми</w:t>
      </w:r>
      <w:r w:rsidR="005311A8" w:rsidRPr="007A37EE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5311A8" w:rsidRPr="007A37EE">
        <w:rPr>
          <w:rFonts w:ascii="Times New Roman" w:hAnsi="Times New Roman" w:cs="Times New Roman"/>
          <w:sz w:val="28"/>
          <w:szCs w:val="28"/>
        </w:rPr>
        <w:t>ми</w:t>
      </w:r>
      <w:r w:rsidR="005311A8" w:rsidRPr="007A37EE">
        <w:rPr>
          <w:rFonts w:ascii="Times New Roman" w:hAnsi="Times New Roman" w:cs="Times New Roman"/>
          <w:sz w:val="28"/>
          <w:szCs w:val="28"/>
        </w:rPr>
        <w:t xml:space="preserve"> от 6 октября 2003 года №131-ФЗ «Об общих принципах</w:t>
      </w:r>
      <w:proofErr w:type="gramEnd"/>
      <w:r w:rsidR="005311A8" w:rsidRPr="007A37EE">
        <w:rPr>
          <w:rFonts w:ascii="Times New Roman" w:hAnsi="Times New Roman" w:cs="Times New Roman"/>
          <w:sz w:val="28"/>
          <w:szCs w:val="28"/>
        </w:rPr>
        <w:t xml:space="preserve"> организации местного самоуправления в Российской Федерации»</w:t>
      </w:r>
      <w:r w:rsidR="005311A8" w:rsidRPr="007A37EE">
        <w:rPr>
          <w:rFonts w:ascii="Times New Roman" w:hAnsi="Times New Roman" w:cs="Times New Roman"/>
          <w:sz w:val="28"/>
          <w:szCs w:val="28"/>
        </w:rPr>
        <w:t xml:space="preserve">, </w:t>
      </w:r>
      <w:r w:rsidR="00576718" w:rsidRPr="007A37EE">
        <w:rPr>
          <w:rFonts w:ascii="Times New Roman" w:hAnsi="Times New Roman" w:cs="Times New Roman"/>
          <w:sz w:val="28"/>
          <w:szCs w:val="28"/>
        </w:rPr>
        <w:t xml:space="preserve">от 24 июля 2007 года №209-ФЗ «О развитии малого и среднего предпринимательства», </w:t>
      </w:r>
      <w:r w:rsidR="00805A14" w:rsidRPr="007A37EE">
        <w:rPr>
          <w:rFonts w:ascii="Times New Roman" w:hAnsi="Times New Roman" w:cs="Times New Roman"/>
          <w:sz w:val="28"/>
          <w:szCs w:val="28"/>
        </w:rPr>
        <w:t xml:space="preserve">Положением об управлении муниципальной собственностью Дубенского муниципального района Республики Мордовия, </w:t>
      </w:r>
      <w:r w:rsidR="0047638B" w:rsidRPr="007A37EE">
        <w:rPr>
          <w:rFonts w:ascii="Times New Roman" w:hAnsi="Times New Roman" w:cs="Times New Roman"/>
          <w:sz w:val="28"/>
          <w:szCs w:val="28"/>
        </w:rPr>
        <w:t>утвержденным решением Совета депутатов Дубенского муниципального района от 11 мая 2016 года №252.</w:t>
      </w:r>
    </w:p>
    <w:p w:rsidR="001D592E" w:rsidRPr="007A37EE" w:rsidRDefault="005311A8" w:rsidP="001D592E">
      <w:pPr>
        <w:pStyle w:val="a5"/>
        <w:tabs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7EE">
        <w:rPr>
          <w:rFonts w:ascii="Times New Roman" w:hAnsi="Times New Roman" w:cs="Times New Roman"/>
          <w:sz w:val="28"/>
          <w:szCs w:val="28"/>
        </w:rPr>
        <w:t>Пунктом 3 части 1 статьи 15 Федерального закона от 06.10.2003 г. №131 - ФЗ «Об общих принципах организации местного самоуправления в Российской Федерации» установлено, что к вопросам местного значения муниципального района относится владение, пользование и распоряжение имуществом, находящимся в муниципальной собственности муниципального района.</w:t>
      </w:r>
    </w:p>
    <w:p w:rsidR="00204FE7" w:rsidRPr="007A37EE" w:rsidRDefault="004C4BD4" w:rsidP="001D592E">
      <w:pPr>
        <w:pStyle w:val="a5"/>
        <w:tabs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7EE">
        <w:rPr>
          <w:rFonts w:ascii="Times New Roman" w:hAnsi="Times New Roman" w:cs="Times New Roman"/>
          <w:sz w:val="28"/>
          <w:szCs w:val="28"/>
        </w:rPr>
        <w:t>Согласно части 4.1 статьи 18 Федерального закона от 24 июля 2007 года №209-ФЗ «О развитии малого и среднего предпринимательства» Порядок формирования, ведения, обязательного опубликования перечня государственного имущества и муниципального имущества, свободного от прав третьих лиц (за исключением имущественных прав субъектов малого и</w:t>
      </w:r>
      <w:r w:rsidRPr="007A37EE">
        <w:rPr>
          <w:rFonts w:ascii="Times New Roman" w:hAnsi="Times New Roman" w:cs="Times New Roman"/>
          <w:sz w:val="28"/>
          <w:szCs w:val="28"/>
        </w:rPr>
        <w:t xml:space="preserve"> </w:t>
      </w:r>
      <w:r w:rsidRPr="007A37EE">
        <w:rPr>
          <w:rFonts w:ascii="Times New Roman" w:hAnsi="Times New Roman" w:cs="Times New Roman"/>
          <w:sz w:val="28"/>
          <w:szCs w:val="28"/>
        </w:rPr>
        <w:t xml:space="preserve">среднего предпринимательства), а также порядок и условия </w:t>
      </w:r>
      <w:proofErr w:type="gramStart"/>
      <w:r w:rsidRPr="007A37EE">
        <w:rPr>
          <w:rFonts w:ascii="Times New Roman" w:hAnsi="Times New Roman" w:cs="Times New Roman"/>
          <w:sz w:val="28"/>
          <w:szCs w:val="28"/>
        </w:rPr>
        <w:t>предоставления</w:t>
      </w:r>
      <w:proofErr w:type="gramEnd"/>
      <w:r w:rsidRPr="007A37EE">
        <w:rPr>
          <w:rFonts w:ascii="Times New Roman" w:hAnsi="Times New Roman" w:cs="Times New Roman"/>
          <w:sz w:val="28"/>
          <w:szCs w:val="28"/>
        </w:rPr>
        <w:t xml:space="preserve"> в аренду включённого в него муниципального имущества, должны быть установлены соответствующими муниципальными правовыми актами. </w:t>
      </w:r>
    </w:p>
    <w:p w:rsidR="00D94DCD" w:rsidRPr="007A37EE" w:rsidRDefault="005311A8" w:rsidP="005311A8">
      <w:pPr>
        <w:pStyle w:val="a5"/>
        <w:tabs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7EE">
        <w:rPr>
          <w:rFonts w:ascii="Times New Roman" w:hAnsi="Times New Roman" w:cs="Times New Roman"/>
          <w:sz w:val="28"/>
          <w:szCs w:val="28"/>
        </w:rPr>
        <w:t>Таким образом, п</w:t>
      </w:r>
      <w:r w:rsidR="00361593" w:rsidRPr="007A37EE">
        <w:rPr>
          <w:rFonts w:ascii="Times New Roman" w:hAnsi="Times New Roman" w:cs="Times New Roman"/>
          <w:sz w:val="28"/>
          <w:szCs w:val="28"/>
        </w:rPr>
        <w:t>равовой акт принят органом местного самоуправления Дубенского муниципального ра</w:t>
      </w:r>
      <w:r w:rsidR="00D94DCD" w:rsidRPr="007A37EE">
        <w:rPr>
          <w:rFonts w:ascii="Times New Roman" w:hAnsi="Times New Roman" w:cs="Times New Roman"/>
          <w:sz w:val="28"/>
          <w:szCs w:val="28"/>
        </w:rPr>
        <w:t>йона в пределах его компетенции.</w:t>
      </w:r>
    </w:p>
    <w:p w:rsidR="00DD187D" w:rsidRPr="007A37EE" w:rsidRDefault="0078339C" w:rsidP="005311A8">
      <w:pPr>
        <w:pStyle w:val="a5"/>
        <w:numPr>
          <w:ilvl w:val="0"/>
          <w:numId w:val="5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7EE">
        <w:rPr>
          <w:rFonts w:ascii="Times New Roman" w:hAnsi="Times New Roman" w:cs="Times New Roman"/>
          <w:sz w:val="28"/>
          <w:szCs w:val="28"/>
        </w:rPr>
        <w:t>Правовой акт опубликован в официальном печатном издании Дубенского муниципального района Республики Мордовия</w:t>
      </w:r>
      <w:r w:rsidR="0047638B" w:rsidRPr="007A37EE">
        <w:rPr>
          <w:rFonts w:ascii="Times New Roman" w:hAnsi="Times New Roman" w:cs="Times New Roman"/>
          <w:sz w:val="28"/>
          <w:szCs w:val="28"/>
        </w:rPr>
        <w:t xml:space="preserve"> </w:t>
      </w:r>
      <w:r w:rsidRPr="007A37EE">
        <w:rPr>
          <w:rFonts w:ascii="Times New Roman" w:hAnsi="Times New Roman" w:cs="Times New Roman"/>
          <w:sz w:val="28"/>
          <w:szCs w:val="28"/>
        </w:rPr>
        <w:t xml:space="preserve">и размещен на официальном сайте органов местного самоуправления Дубенского муниципального района </w:t>
      </w:r>
      <w:r w:rsidRPr="007A37E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7A37EE">
        <w:rPr>
          <w:rFonts w:ascii="Times New Roman" w:hAnsi="Times New Roman" w:cs="Times New Roman"/>
          <w:sz w:val="28"/>
          <w:szCs w:val="28"/>
        </w:rPr>
        <w:t>:\\</w:t>
      </w:r>
      <w:r w:rsidRPr="007A37EE">
        <w:rPr>
          <w:rFonts w:ascii="Times New Roman" w:hAnsi="Times New Roman" w:cs="Times New Roman"/>
          <w:sz w:val="28"/>
          <w:szCs w:val="28"/>
          <w:lang w:val="en-US"/>
        </w:rPr>
        <w:t>dubenki</w:t>
      </w:r>
      <w:r w:rsidRPr="007A37EE">
        <w:rPr>
          <w:rFonts w:ascii="Times New Roman" w:hAnsi="Times New Roman" w:cs="Times New Roman"/>
          <w:sz w:val="28"/>
          <w:szCs w:val="28"/>
        </w:rPr>
        <w:t>.</w:t>
      </w:r>
      <w:r w:rsidRPr="007A37E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A37E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A37EE">
        <w:rPr>
          <w:rFonts w:ascii="Times New Roman" w:hAnsi="Times New Roman" w:cs="Times New Roman"/>
          <w:sz w:val="28"/>
          <w:szCs w:val="28"/>
          <w:lang w:val="en-US"/>
        </w:rPr>
        <w:t>mordovia</w:t>
      </w:r>
      <w:proofErr w:type="spellEnd"/>
      <w:r w:rsidRPr="007A37E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A37E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A37EE">
        <w:rPr>
          <w:rFonts w:ascii="Times New Roman" w:hAnsi="Times New Roman" w:cs="Times New Roman"/>
          <w:sz w:val="28"/>
          <w:szCs w:val="28"/>
        </w:rPr>
        <w:t>.</w:t>
      </w:r>
    </w:p>
    <w:p w:rsidR="00DD187D" w:rsidRPr="007A37EE" w:rsidRDefault="00BF7102" w:rsidP="005311A8">
      <w:pPr>
        <w:pStyle w:val="a5"/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7EE">
        <w:rPr>
          <w:rFonts w:ascii="Times New Roman" w:hAnsi="Times New Roman" w:cs="Times New Roman"/>
          <w:sz w:val="28"/>
          <w:szCs w:val="28"/>
        </w:rPr>
        <w:t>На момент подготовки настоящего заключения Правовой акт действует в редакции от 30 сентября 2016 года.</w:t>
      </w:r>
    </w:p>
    <w:p w:rsidR="00AF3B17" w:rsidRPr="007A37EE" w:rsidRDefault="00AF3B17" w:rsidP="005311A8">
      <w:pPr>
        <w:pStyle w:val="a5"/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7EE">
        <w:rPr>
          <w:rFonts w:ascii="Times New Roman" w:hAnsi="Times New Roman" w:cs="Times New Roman"/>
          <w:sz w:val="28"/>
          <w:szCs w:val="28"/>
        </w:rPr>
        <w:t>Таким образом, требования к порядку опубликования и вступления в силу Правового акта соблюдены.</w:t>
      </w:r>
    </w:p>
    <w:p w:rsidR="00102F06" w:rsidRPr="007A37EE" w:rsidRDefault="00102F06" w:rsidP="00102F06">
      <w:pPr>
        <w:pStyle w:val="a5"/>
        <w:numPr>
          <w:ilvl w:val="0"/>
          <w:numId w:val="5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37EE">
        <w:rPr>
          <w:rFonts w:ascii="Times New Roman" w:hAnsi="Times New Roman" w:cs="Times New Roman"/>
          <w:sz w:val="28"/>
          <w:szCs w:val="28"/>
        </w:rPr>
        <w:t>Правовой акт устанавливает порядок фор</w:t>
      </w:r>
      <w:r w:rsidRPr="007A37EE">
        <w:rPr>
          <w:rFonts w:ascii="Times New Roman" w:hAnsi="Times New Roman" w:cs="Times New Roman"/>
          <w:sz w:val="28"/>
          <w:szCs w:val="28"/>
        </w:rPr>
        <w:t xml:space="preserve">мирования, ведения (в том числе </w:t>
      </w:r>
      <w:r w:rsidRPr="007A37EE">
        <w:rPr>
          <w:rFonts w:ascii="Times New Roman" w:hAnsi="Times New Roman" w:cs="Times New Roman"/>
          <w:sz w:val="28"/>
          <w:szCs w:val="28"/>
        </w:rPr>
        <w:t>ежегодного дополнения) и обязательного опубликования перечня</w:t>
      </w:r>
      <w:r w:rsidRPr="007A37EE">
        <w:rPr>
          <w:rFonts w:ascii="Times New Roman" w:hAnsi="Times New Roman" w:cs="Times New Roman"/>
          <w:sz w:val="28"/>
          <w:szCs w:val="28"/>
        </w:rPr>
        <w:t xml:space="preserve"> </w:t>
      </w:r>
      <w:r w:rsidRPr="007A37EE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9C219D" w:rsidRPr="007A37EE">
        <w:rPr>
          <w:rFonts w:ascii="Times New Roman" w:hAnsi="Times New Roman" w:cs="Times New Roman"/>
          <w:sz w:val="28"/>
          <w:szCs w:val="28"/>
        </w:rPr>
        <w:t>Дубенского</w:t>
      </w:r>
      <w:r w:rsidRPr="007A37EE">
        <w:rPr>
          <w:rFonts w:ascii="Times New Roman" w:hAnsi="Times New Roman" w:cs="Times New Roman"/>
          <w:sz w:val="28"/>
          <w:szCs w:val="28"/>
        </w:rPr>
        <w:t xml:space="preserve"> муниципального района,</w:t>
      </w:r>
      <w:r w:rsidRPr="007A37EE">
        <w:rPr>
          <w:rFonts w:ascii="Times New Roman" w:hAnsi="Times New Roman" w:cs="Times New Roman"/>
          <w:sz w:val="28"/>
          <w:szCs w:val="28"/>
        </w:rPr>
        <w:t xml:space="preserve"> </w:t>
      </w:r>
      <w:r w:rsidRPr="007A37EE">
        <w:rPr>
          <w:rFonts w:ascii="Times New Roman" w:hAnsi="Times New Roman" w:cs="Times New Roman"/>
          <w:sz w:val="28"/>
          <w:szCs w:val="28"/>
        </w:rPr>
        <w:t>свободного от прав третьих лиц (за исключением имущественных прав</w:t>
      </w:r>
      <w:r w:rsidRPr="007A37EE">
        <w:rPr>
          <w:rFonts w:ascii="Times New Roman" w:hAnsi="Times New Roman" w:cs="Times New Roman"/>
          <w:sz w:val="28"/>
          <w:szCs w:val="28"/>
        </w:rPr>
        <w:t xml:space="preserve"> </w:t>
      </w:r>
      <w:r w:rsidRPr="007A37EE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предпринимательства), предусмотренного</w:t>
      </w:r>
      <w:r w:rsidRPr="007A37EE">
        <w:rPr>
          <w:rFonts w:ascii="Times New Roman" w:hAnsi="Times New Roman" w:cs="Times New Roman"/>
          <w:sz w:val="28"/>
          <w:szCs w:val="28"/>
        </w:rPr>
        <w:t xml:space="preserve"> </w:t>
      </w:r>
      <w:r w:rsidRPr="007A37EE">
        <w:rPr>
          <w:rFonts w:ascii="Times New Roman" w:hAnsi="Times New Roman" w:cs="Times New Roman"/>
          <w:sz w:val="28"/>
          <w:szCs w:val="28"/>
        </w:rPr>
        <w:t>частью 4 статьи 18 Федерального закона от 24.07.2007г. № 209-ФЗ «О</w:t>
      </w:r>
      <w:r w:rsidRPr="007A37EE">
        <w:rPr>
          <w:rFonts w:ascii="Times New Roman" w:hAnsi="Times New Roman" w:cs="Times New Roman"/>
          <w:sz w:val="28"/>
          <w:szCs w:val="28"/>
        </w:rPr>
        <w:t xml:space="preserve"> </w:t>
      </w:r>
      <w:r w:rsidRPr="007A37EE">
        <w:rPr>
          <w:rFonts w:ascii="Times New Roman" w:hAnsi="Times New Roman" w:cs="Times New Roman"/>
          <w:sz w:val="28"/>
          <w:szCs w:val="28"/>
        </w:rPr>
        <w:t>развитии малого и среднего предпринимательства в Российской Федерации», в целях</w:t>
      </w:r>
      <w:r w:rsidRPr="007A37EE">
        <w:rPr>
          <w:rFonts w:ascii="Times New Roman" w:hAnsi="Times New Roman" w:cs="Times New Roman"/>
          <w:sz w:val="28"/>
          <w:szCs w:val="28"/>
        </w:rPr>
        <w:t xml:space="preserve"> </w:t>
      </w:r>
      <w:r w:rsidRPr="007A37EE">
        <w:rPr>
          <w:rFonts w:ascii="Times New Roman" w:hAnsi="Times New Roman" w:cs="Times New Roman"/>
          <w:sz w:val="28"/>
          <w:szCs w:val="28"/>
        </w:rPr>
        <w:t>предоставления муниципального имущества во</w:t>
      </w:r>
      <w:proofErr w:type="gramEnd"/>
      <w:r w:rsidRPr="007A37EE">
        <w:rPr>
          <w:rFonts w:ascii="Times New Roman" w:hAnsi="Times New Roman" w:cs="Times New Roman"/>
          <w:sz w:val="28"/>
          <w:szCs w:val="28"/>
        </w:rPr>
        <w:t xml:space="preserve"> владение и (или) в</w:t>
      </w:r>
      <w:r w:rsidRPr="007A37EE">
        <w:rPr>
          <w:rFonts w:ascii="Times New Roman" w:hAnsi="Times New Roman" w:cs="Times New Roman"/>
          <w:sz w:val="28"/>
          <w:szCs w:val="28"/>
        </w:rPr>
        <w:t xml:space="preserve"> </w:t>
      </w:r>
      <w:r w:rsidRPr="007A37EE">
        <w:rPr>
          <w:rFonts w:ascii="Times New Roman" w:hAnsi="Times New Roman" w:cs="Times New Roman"/>
          <w:sz w:val="28"/>
          <w:szCs w:val="28"/>
        </w:rPr>
        <w:t>пользование на долгосрочной основе субъектам малого и среднего</w:t>
      </w:r>
      <w:r w:rsidRPr="007A37EE">
        <w:rPr>
          <w:rFonts w:ascii="Times New Roman" w:hAnsi="Times New Roman" w:cs="Times New Roman"/>
          <w:sz w:val="28"/>
          <w:szCs w:val="28"/>
        </w:rPr>
        <w:t xml:space="preserve"> </w:t>
      </w:r>
      <w:r w:rsidRPr="007A37EE">
        <w:rPr>
          <w:rFonts w:ascii="Times New Roman" w:hAnsi="Times New Roman" w:cs="Times New Roman"/>
          <w:sz w:val="28"/>
          <w:szCs w:val="28"/>
        </w:rPr>
        <w:t>предпринимательства и организациям, образующим инфраструктуру</w:t>
      </w:r>
      <w:r w:rsidRPr="007A37EE">
        <w:rPr>
          <w:rFonts w:ascii="Times New Roman" w:hAnsi="Times New Roman" w:cs="Times New Roman"/>
          <w:sz w:val="28"/>
          <w:szCs w:val="28"/>
        </w:rPr>
        <w:t xml:space="preserve"> </w:t>
      </w:r>
      <w:r w:rsidRPr="007A37EE">
        <w:rPr>
          <w:rFonts w:ascii="Times New Roman" w:hAnsi="Times New Roman" w:cs="Times New Roman"/>
          <w:sz w:val="28"/>
          <w:szCs w:val="28"/>
        </w:rPr>
        <w:t>поддержки субъектов малого и среднего предпринимательства.</w:t>
      </w:r>
    </w:p>
    <w:p w:rsidR="00040352" w:rsidRPr="007A37EE" w:rsidRDefault="00040352" w:rsidP="005311A8">
      <w:pPr>
        <w:pStyle w:val="a5"/>
        <w:numPr>
          <w:ilvl w:val="0"/>
          <w:numId w:val="5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7EE">
        <w:rPr>
          <w:rFonts w:ascii="Times New Roman" w:hAnsi="Times New Roman" w:cs="Times New Roman"/>
          <w:bCs/>
          <w:sz w:val="28"/>
          <w:szCs w:val="28"/>
        </w:rPr>
        <w:t>От участников</w:t>
      </w:r>
      <w:r w:rsidRPr="007A37EE">
        <w:rPr>
          <w:rFonts w:ascii="Times New Roman" w:hAnsi="Times New Roman" w:cs="Times New Roman"/>
          <w:sz w:val="28"/>
          <w:szCs w:val="28"/>
        </w:rPr>
        <w:t xml:space="preserve"> публичных обсуждений (консультаций) каких-либо замечаний и предложений не поступило.</w:t>
      </w:r>
    </w:p>
    <w:p w:rsidR="00FB60A2" w:rsidRPr="007A37EE" w:rsidRDefault="00A14F4A" w:rsidP="005311A8">
      <w:pPr>
        <w:pStyle w:val="a5"/>
        <w:numPr>
          <w:ilvl w:val="0"/>
          <w:numId w:val="5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7EE">
        <w:rPr>
          <w:rFonts w:ascii="Times New Roman" w:hAnsi="Times New Roman" w:cs="Times New Roman"/>
          <w:sz w:val="28"/>
          <w:szCs w:val="28"/>
        </w:rPr>
        <w:t>По результатам проведения экспертизы Правового акта Юридический отдел пришел к выводу об отсутствии в Правовом акте положений, необоснованно затрудняющих осуществление предпринимательской и инвестиционной деятельности.</w:t>
      </w:r>
      <w:r w:rsidR="003412FD" w:rsidRPr="007A37EE">
        <w:rPr>
          <w:rFonts w:ascii="Times New Roman" w:hAnsi="Times New Roman" w:cs="Times New Roman"/>
          <w:sz w:val="28"/>
          <w:szCs w:val="28"/>
        </w:rPr>
        <w:t xml:space="preserve"> Рекомендаций по итогам проведения экспертизы Правового акта не имеется.</w:t>
      </w:r>
    </w:p>
    <w:p w:rsidR="007A37EE" w:rsidRDefault="007A37EE" w:rsidP="005311A8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A37EE" w:rsidRDefault="007A37EE" w:rsidP="005311A8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A37EE" w:rsidRDefault="007A37EE" w:rsidP="005311A8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B60A2" w:rsidRPr="007A37EE" w:rsidRDefault="00FB60A2" w:rsidP="005311A8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A37EE">
        <w:rPr>
          <w:rFonts w:ascii="Times New Roman" w:hAnsi="Times New Roman" w:cs="Times New Roman"/>
          <w:sz w:val="28"/>
          <w:szCs w:val="28"/>
        </w:rPr>
        <w:t>Заместитель начальника организационно-</w:t>
      </w:r>
    </w:p>
    <w:p w:rsidR="00FB60A2" w:rsidRPr="007A37EE" w:rsidRDefault="00FB60A2" w:rsidP="005311A8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37EE">
        <w:rPr>
          <w:rFonts w:ascii="Times New Roman" w:hAnsi="Times New Roman" w:cs="Times New Roman"/>
          <w:sz w:val="28"/>
          <w:szCs w:val="28"/>
        </w:rPr>
        <w:t xml:space="preserve">правового </w:t>
      </w:r>
      <w:proofErr w:type="gramStart"/>
      <w:r w:rsidRPr="007A37EE">
        <w:rPr>
          <w:rFonts w:ascii="Times New Roman" w:hAnsi="Times New Roman" w:cs="Times New Roman"/>
          <w:sz w:val="28"/>
          <w:szCs w:val="28"/>
        </w:rPr>
        <w:t>управления-заведующий</w:t>
      </w:r>
      <w:proofErr w:type="gramEnd"/>
      <w:r w:rsidRPr="007A3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0A2" w:rsidRPr="007A37EE" w:rsidRDefault="00FB60A2" w:rsidP="005311A8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37EE">
        <w:rPr>
          <w:rFonts w:ascii="Times New Roman" w:hAnsi="Times New Roman" w:cs="Times New Roman"/>
          <w:sz w:val="28"/>
          <w:szCs w:val="28"/>
        </w:rPr>
        <w:t xml:space="preserve">юридическим отделом администрации </w:t>
      </w:r>
    </w:p>
    <w:p w:rsidR="00FB60A2" w:rsidRPr="007A37EE" w:rsidRDefault="00FB60A2" w:rsidP="005311A8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37EE">
        <w:rPr>
          <w:rFonts w:ascii="Times New Roman" w:hAnsi="Times New Roman" w:cs="Times New Roman"/>
          <w:sz w:val="28"/>
          <w:szCs w:val="28"/>
        </w:rPr>
        <w:t xml:space="preserve">Дубенского муниципального района                                                  Т.А. </w:t>
      </w:r>
      <w:proofErr w:type="spellStart"/>
      <w:r w:rsidRPr="007A37EE">
        <w:rPr>
          <w:rFonts w:ascii="Times New Roman" w:hAnsi="Times New Roman" w:cs="Times New Roman"/>
          <w:sz w:val="28"/>
          <w:szCs w:val="28"/>
        </w:rPr>
        <w:t>Малыйкина</w:t>
      </w:r>
      <w:proofErr w:type="spellEnd"/>
      <w:r w:rsidRPr="007A3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85F" w:rsidRPr="007A37EE" w:rsidRDefault="007A485F" w:rsidP="005311A8">
      <w:pPr>
        <w:pStyle w:val="a5"/>
        <w:tabs>
          <w:tab w:val="left" w:pos="821"/>
          <w:tab w:val="left" w:pos="1276"/>
        </w:tabs>
        <w:autoSpaceDE w:val="0"/>
        <w:autoSpaceDN w:val="0"/>
        <w:adjustRightInd w:val="0"/>
        <w:spacing w:before="283"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7A485F" w:rsidRPr="007A37EE" w:rsidSect="008B1A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D4A75"/>
    <w:multiLevelType w:val="singleLevel"/>
    <w:tmpl w:val="2D42CB8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DC326D4"/>
    <w:multiLevelType w:val="hybridMultilevel"/>
    <w:tmpl w:val="86D06910"/>
    <w:lvl w:ilvl="0" w:tplc="EF6A790E">
      <w:start w:val="1"/>
      <w:numFmt w:val="decimal"/>
      <w:lvlText w:val="%1."/>
      <w:lvlJc w:val="left"/>
      <w:pPr>
        <w:ind w:left="142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516A1C29"/>
    <w:multiLevelType w:val="singleLevel"/>
    <w:tmpl w:val="0F020D90"/>
    <w:lvl w:ilvl="0">
      <w:start w:val="8"/>
      <w:numFmt w:val="decimal"/>
      <w:lvlText w:val="%1."/>
      <w:legacy w:legacy="1" w:legacySpace="0" w:legacyIndent="7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286357E"/>
    <w:multiLevelType w:val="hybridMultilevel"/>
    <w:tmpl w:val="9CC82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500F6"/>
    <w:multiLevelType w:val="hybridMultilevel"/>
    <w:tmpl w:val="1382E86E"/>
    <w:lvl w:ilvl="0" w:tplc="0419000F">
      <w:start w:val="1"/>
      <w:numFmt w:val="decimal"/>
      <w:lvlText w:val="%1."/>
      <w:lvlJc w:val="left"/>
      <w:pPr>
        <w:ind w:left="1258" w:hanging="360"/>
      </w:pPr>
    </w:lvl>
    <w:lvl w:ilvl="1" w:tplc="04190019" w:tentative="1">
      <w:start w:val="1"/>
      <w:numFmt w:val="lowerLetter"/>
      <w:lvlText w:val="%2."/>
      <w:lvlJc w:val="left"/>
      <w:pPr>
        <w:ind w:left="1978" w:hanging="360"/>
      </w:pPr>
    </w:lvl>
    <w:lvl w:ilvl="2" w:tplc="0419001B" w:tentative="1">
      <w:start w:val="1"/>
      <w:numFmt w:val="lowerRoman"/>
      <w:lvlText w:val="%3."/>
      <w:lvlJc w:val="right"/>
      <w:pPr>
        <w:ind w:left="2698" w:hanging="180"/>
      </w:pPr>
    </w:lvl>
    <w:lvl w:ilvl="3" w:tplc="0419000F" w:tentative="1">
      <w:start w:val="1"/>
      <w:numFmt w:val="decimal"/>
      <w:lvlText w:val="%4."/>
      <w:lvlJc w:val="left"/>
      <w:pPr>
        <w:ind w:left="3418" w:hanging="360"/>
      </w:pPr>
    </w:lvl>
    <w:lvl w:ilvl="4" w:tplc="04190019" w:tentative="1">
      <w:start w:val="1"/>
      <w:numFmt w:val="lowerLetter"/>
      <w:lvlText w:val="%5."/>
      <w:lvlJc w:val="left"/>
      <w:pPr>
        <w:ind w:left="4138" w:hanging="360"/>
      </w:pPr>
    </w:lvl>
    <w:lvl w:ilvl="5" w:tplc="0419001B" w:tentative="1">
      <w:start w:val="1"/>
      <w:numFmt w:val="lowerRoman"/>
      <w:lvlText w:val="%6."/>
      <w:lvlJc w:val="right"/>
      <w:pPr>
        <w:ind w:left="4858" w:hanging="180"/>
      </w:pPr>
    </w:lvl>
    <w:lvl w:ilvl="6" w:tplc="0419000F" w:tentative="1">
      <w:start w:val="1"/>
      <w:numFmt w:val="decimal"/>
      <w:lvlText w:val="%7."/>
      <w:lvlJc w:val="left"/>
      <w:pPr>
        <w:ind w:left="5578" w:hanging="360"/>
      </w:pPr>
    </w:lvl>
    <w:lvl w:ilvl="7" w:tplc="04190019" w:tentative="1">
      <w:start w:val="1"/>
      <w:numFmt w:val="lowerLetter"/>
      <w:lvlText w:val="%8."/>
      <w:lvlJc w:val="left"/>
      <w:pPr>
        <w:ind w:left="6298" w:hanging="360"/>
      </w:pPr>
    </w:lvl>
    <w:lvl w:ilvl="8" w:tplc="0419001B" w:tentative="1">
      <w:start w:val="1"/>
      <w:numFmt w:val="lowerRoman"/>
      <w:lvlText w:val="%9."/>
      <w:lvlJc w:val="right"/>
      <w:pPr>
        <w:ind w:left="7018" w:hanging="18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8"/>
    </w:lvlOverride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F4A71"/>
    <w:rsid w:val="00021635"/>
    <w:rsid w:val="00040352"/>
    <w:rsid w:val="00052A39"/>
    <w:rsid w:val="000C210B"/>
    <w:rsid w:val="000F2662"/>
    <w:rsid w:val="00102F06"/>
    <w:rsid w:val="0013266D"/>
    <w:rsid w:val="00140D76"/>
    <w:rsid w:val="001B573F"/>
    <w:rsid w:val="001D592E"/>
    <w:rsid w:val="001E2FE5"/>
    <w:rsid w:val="001F4A71"/>
    <w:rsid w:val="001F7309"/>
    <w:rsid w:val="00204FE7"/>
    <w:rsid w:val="00281FA0"/>
    <w:rsid w:val="003412FD"/>
    <w:rsid w:val="00354AD8"/>
    <w:rsid w:val="00361593"/>
    <w:rsid w:val="003644EF"/>
    <w:rsid w:val="00376870"/>
    <w:rsid w:val="004672B5"/>
    <w:rsid w:val="0047638B"/>
    <w:rsid w:val="004C4BD4"/>
    <w:rsid w:val="005311A8"/>
    <w:rsid w:val="0053371A"/>
    <w:rsid w:val="00576718"/>
    <w:rsid w:val="005C3096"/>
    <w:rsid w:val="005D191E"/>
    <w:rsid w:val="00610601"/>
    <w:rsid w:val="00637A56"/>
    <w:rsid w:val="006A239C"/>
    <w:rsid w:val="006A7659"/>
    <w:rsid w:val="006F3328"/>
    <w:rsid w:val="00770CBC"/>
    <w:rsid w:val="0078339C"/>
    <w:rsid w:val="00785591"/>
    <w:rsid w:val="007A03D0"/>
    <w:rsid w:val="007A37EE"/>
    <w:rsid w:val="007A485F"/>
    <w:rsid w:val="007E37BF"/>
    <w:rsid w:val="007F4869"/>
    <w:rsid w:val="00805A14"/>
    <w:rsid w:val="008677AC"/>
    <w:rsid w:val="008B1A31"/>
    <w:rsid w:val="008E0752"/>
    <w:rsid w:val="008E4AE7"/>
    <w:rsid w:val="00903CB1"/>
    <w:rsid w:val="009300C5"/>
    <w:rsid w:val="009C219D"/>
    <w:rsid w:val="009C32CE"/>
    <w:rsid w:val="00A05CC4"/>
    <w:rsid w:val="00A14F4A"/>
    <w:rsid w:val="00A67B82"/>
    <w:rsid w:val="00A87D36"/>
    <w:rsid w:val="00AC2E0C"/>
    <w:rsid w:val="00AC71D6"/>
    <w:rsid w:val="00AF3B17"/>
    <w:rsid w:val="00B2522E"/>
    <w:rsid w:val="00B45E3A"/>
    <w:rsid w:val="00BD15BF"/>
    <w:rsid w:val="00BF7102"/>
    <w:rsid w:val="00C12C80"/>
    <w:rsid w:val="00CE1493"/>
    <w:rsid w:val="00D17F6E"/>
    <w:rsid w:val="00D22086"/>
    <w:rsid w:val="00D30A9E"/>
    <w:rsid w:val="00D94DCD"/>
    <w:rsid w:val="00DD187D"/>
    <w:rsid w:val="00E52DCA"/>
    <w:rsid w:val="00E72C8D"/>
    <w:rsid w:val="00EC63C4"/>
    <w:rsid w:val="00EF3631"/>
    <w:rsid w:val="00F058DE"/>
    <w:rsid w:val="00F42645"/>
    <w:rsid w:val="00F65714"/>
    <w:rsid w:val="00FB2680"/>
    <w:rsid w:val="00FB6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A71"/>
    <w:pPr>
      <w:spacing w:after="0" w:line="240" w:lineRule="auto"/>
    </w:pPr>
  </w:style>
  <w:style w:type="character" w:styleId="a4">
    <w:name w:val="Emphasis"/>
    <w:basedOn w:val="a0"/>
    <w:uiPriority w:val="20"/>
    <w:qFormat/>
    <w:rsid w:val="001F4A71"/>
    <w:rPr>
      <w:i/>
      <w:iCs/>
    </w:rPr>
  </w:style>
  <w:style w:type="paragraph" w:styleId="a5">
    <w:name w:val="List Paragraph"/>
    <w:basedOn w:val="a"/>
    <w:uiPriority w:val="34"/>
    <w:qFormat/>
    <w:rsid w:val="0037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A71"/>
    <w:pPr>
      <w:spacing w:after="0" w:line="240" w:lineRule="auto"/>
    </w:pPr>
  </w:style>
  <w:style w:type="character" w:styleId="a4">
    <w:name w:val="Emphasis"/>
    <w:basedOn w:val="a0"/>
    <w:uiPriority w:val="20"/>
    <w:qFormat/>
    <w:rsid w:val="001F4A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Юрист</cp:lastModifiedBy>
  <cp:revision>64</cp:revision>
  <cp:lastPrinted>2021-05-17T06:03:00Z</cp:lastPrinted>
  <dcterms:created xsi:type="dcterms:W3CDTF">2021-05-17T05:41:00Z</dcterms:created>
  <dcterms:modified xsi:type="dcterms:W3CDTF">2022-02-02T12:47:00Z</dcterms:modified>
</cp:coreProperties>
</file>