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364" w:rsidRPr="00D75364" w:rsidRDefault="00D75364" w:rsidP="00D7536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/>
          <w:color w:val="555555"/>
          <w:kern w:val="36"/>
          <w:sz w:val="36"/>
          <w:szCs w:val="36"/>
          <w:lang w:eastAsia="ru-RU"/>
        </w:rPr>
      </w:pPr>
      <w:r w:rsidRPr="00D75364">
        <w:rPr>
          <w:rFonts w:ascii="Times New Roman" w:eastAsia="Times New Roman" w:hAnsi="Times New Roman"/>
          <w:color w:val="555555"/>
          <w:kern w:val="36"/>
          <w:sz w:val="36"/>
          <w:szCs w:val="36"/>
          <w:lang w:eastAsia="ru-RU"/>
        </w:rPr>
        <w:t>Уведомление о начале разработки проекта актуализированной схемы теплоснабжения на 202</w:t>
      </w:r>
      <w:r w:rsidR="003C644F">
        <w:rPr>
          <w:rFonts w:ascii="Times New Roman" w:eastAsia="Times New Roman" w:hAnsi="Times New Roman"/>
          <w:color w:val="555555"/>
          <w:kern w:val="36"/>
          <w:sz w:val="36"/>
          <w:szCs w:val="36"/>
          <w:lang w:eastAsia="ru-RU"/>
        </w:rPr>
        <w:t>6</w:t>
      </w:r>
      <w:r w:rsidRPr="00D75364">
        <w:rPr>
          <w:rFonts w:ascii="Times New Roman" w:eastAsia="Times New Roman" w:hAnsi="Times New Roman"/>
          <w:color w:val="555555"/>
          <w:kern w:val="36"/>
          <w:sz w:val="36"/>
          <w:szCs w:val="36"/>
          <w:lang w:eastAsia="ru-RU"/>
        </w:rPr>
        <w:t xml:space="preserve"> год</w:t>
      </w:r>
    </w:p>
    <w:p w:rsidR="00D75364" w:rsidRPr="00D75364" w:rsidRDefault="003C644F" w:rsidP="001206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     </w:t>
      </w:r>
      <w:r w:rsidR="00D75364" w:rsidRP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Дубенского муниципального района Республики Мордовия, действующая от имени Дубенского</w:t>
      </w:r>
      <w:r w:rsidR="00D75364" w:rsidRP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сельского поселения</w:t>
      </w:r>
      <w:r w:rsid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Дубенского муниципального района Республики Мордовия</w:t>
      </w:r>
      <w:r w:rsidR="00D75364" w:rsidRP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, в соответствии с </w:t>
      </w:r>
      <w:r w:rsidRPr="003C644F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м</w:t>
      </w:r>
      <w:r w:rsidRPr="003C644F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ом</w:t>
      </w:r>
      <w:r w:rsidRPr="003C644F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от 20 марта 2025 г. № 33-ФЗ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</w:t>
      </w:r>
      <w:r w:rsidRPr="003C644F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"Об общих принципах организации местного самоуправления в единой системе публичной власти"</w:t>
      </w:r>
      <w:r w:rsidR="00D75364" w:rsidRP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, Федерального закона от 27.07.2010 года №190-ФЗ «О теплоснабжении» и постановления Правительства Российской Федерации от 22.02.2012 г. №154 «О требованиях к схемам теплоснабжения, порядку их разработки и утверждения», уведомляет о начале разработки проекта актуализированной схемы теплоснабжения 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на 2026 год Дубенского</w:t>
      </w:r>
      <w:r w:rsidR="00D75364" w:rsidRP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Дубенского</w:t>
      </w:r>
      <w:r w:rsidR="00D75364" w:rsidRP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муниципального района</w:t>
      </w:r>
      <w:r w:rsid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Республики Мордовия</w:t>
      </w:r>
      <w:r w:rsidR="00D75364" w:rsidRP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.</w:t>
      </w:r>
    </w:p>
    <w:p w:rsidR="00120611" w:rsidRPr="00120611" w:rsidRDefault="003C644F" w:rsidP="00120611">
      <w:pPr>
        <w:pStyle w:val="2"/>
        <w:shd w:val="clear" w:color="auto" w:fill="FFFFFF"/>
        <w:spacing w:before="0" w:line="360" w:lineRule="atLeast"/>
        <w:jc w:val="both"/>
        <w:rPr>
          <w:rFonts w:ascii="Helvetica" w:eastAsia="Times New Roman" w:hAnsi="Helvetica" w:cs="Times New Roman"/>
          <w:color w:val="2C2D2E"/>
          <w:lang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   </w:t>
      </w:r>
      <w:r w:rsidR="00D75364" w:rsidRP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С действующей схемой теплоснабжения можно ознакомиться на </w:t>
      </w:r>
      <w:proofErr w:type="gramStart"/>
      <w:r w:rsidR="00D75364" w:rsidRP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странице  сайта</w:t>
      </w:r>
      <w:proofErr w:type="gramEnd"/>
      <w:r w:rsidR="00D75364" w:rsidRP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администрации  </w:t>
      </w:r>
      <w:r w:rsidRPr="003C644F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Дубенского муниципального района Республики Мордовия, действующ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ей</w:t>
      </w:r>
      <w:r w:rsidRPr="003C644F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от имени Дубенского сельского поселения Дубенского муниципального района Республики Мордовия</w:t>
      </w:r>
      <w:r w:rsidR="00D75364" w:rsidRP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: </w:t>
      </w:r>
      <w:r w:rsidR="00120611" w:rsidRPr="00120611">
        <w:rPr>
          <w:rFonts w:ascii="Helvetica" w:eastAsia="Times New Roman" w:hAnsi="Helvetica" w:cs="Times New Roman"/>
          <w:color w:val="2C2D2E"/>
          <w:lang w:eastAsia="ru-RU"/>
        </w:rPr>
        <w:t>https://dubenki.gosuslugi.ru/ofitsialno/dokumenty/postanovlenie-administratsii/</w:t>
      </w:r>
    </w:p>
    <w:p w:rsidR="00D75364" w:rsidRPr="00D75364" w:rsidRDefault="00D75364" w:rsidP="001206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</w:t>
      </w:r>
      <w:r w:rsidR="00120611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    </w:t>
      </w:r>
      <w:r w:rsidRP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Сбор предложений по актуализации схемы </w:t>
      </w:r>
      <w:proofErr w:type="gramStart"/>
      <w:r w:rsidRP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теплоснабжения  </w:t>
      </w:r>
      <w:r w:rsidR="00120611" w:rsidRPr="00120611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Дубенского</w:t>
      </w:r>
      <w:proofErr w:type="gramEnd"/>
      <w:r w:rsidR="00120611" w:rsidRPr="00120611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сельского поселения Дубенского муниципального района Республики Мордовия </w:t>
      </w:r>
      <w:r w:rsidRP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принимаются по адресу: </w:t>
      </w:r>
      <w:r w:rsidR="00120611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431770</w:t>
      </w:r>
      <w:r w:rsidRP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, </w:t>
      </w:r>
      <w:r w:rsidR="00120611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Республика Мордовия</w:t>
      </w:r>
      <w:r w:rsidRP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, </w:t>
      </w:r>
      <w:r w:rsidR="00120611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Дубен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ский</w:t>
      </w:r>
      <w:r w:rsidRP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район, с. </w:t>
      </w:r>
      <w:r w:rsidR="00120611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Дубенки</w:t>
      </w:r>
      <w:r w:rsidRP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, ул. </w:t>
      </w:r>
      <w:proofErr w:type="spellStart"/>
      <w:r w:rsidR="003D4B55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Бровцева</w:t>
      </w:r>
      <w:proofErr w:type="spellEnd"/>
      <w:r w:rsidRP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, дом </w:t>
      </w:r>
      <w:r w:rsidR="003D4B55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1</w:t>
      </w:r>
      <w:bookmarkStart w:id="0" w:name="_GoBack"/>
      <w:bookmarkEnd w:id="0"/>
      <w:r w:rsidRPr="00D75364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.</w:t>
      </w:r>
    </w:p>
    <w:p w:rsidR="009E3E1F" w:rsidRPr="00D75364" w:rsidRDefault="009E3E1F" w:rsidP="00120611">
      <w:pPr>
        <w:jc w:val="both"/>
        <w:rPr>
          <w:rFonts w:ascii="Times New Roman" w:hAnsi="Times New Roman"/>
        </w:rPr>
      </w:pPr>
    </w:p>
    <w:sectPr w:rsidR="009E3E1F" w:rsidRPr="00D75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807"/>
    <w:rsid w:val="00120611"/>
    <w:rsid w:val="001276DD"/>
    <w:rsid w:val="003C644F"/>
    <w:rsid w:val="003D4B55"/>
    <w:rsid w:val="00654A8B"/>
    <w:rsid w:val="009E3E1F"/>
    <w:rsid w:val="00CB534A"/>
    <w:rsid w:val="00CE5F84"/>
    <w:rsid w:val="00D75364"/>
    <w:rsid w:val="00DC6807"/>
    <w:rsid w:val="00E72C85"/>
    <w:rsid w:val="00EB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0F27"/>
  <w15:docId w15:val="{B3B7538A-3FDC-4B41-8995-7DF2AF1D4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34A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06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B534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E5F8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206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PrimeBox</dc:creator>
  <cp:keywords/>
  <dc:description/>
  <cp:lastModifiedBy>СтройОтдел</cp:lastModifiedBy>
  <cp:revision>2</cp:revision>
  <dcterms:created xsi:type="dcterms:W3CDTF">2026-02-27T09:02:00Z</dcterms:created>
  <dcterms:modified xsi:type="dcterms:W3CDTF">2026-02-27T09:02:00Z</dcterms:modified>
</cp:coreProperties>
</file>