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42" w:rsidRPr="009A5742" w:rsidRDefault="009A5742" w:rsidP="00552DCA">
      <w:pPr>
        <w:tabs>
          <w:tab w:val="left" w:pos="13283"/>
        </w:tabs>
        <w:ind w:left="11340" w:firstLine="0"/>
        <w:jc w:val="right"/>
        <w:rPr>
          <w:rFonts w:ascii="Times New Roman" w:hAnsi="Times New Roman" w:cs="Times New Roman"/>
        </w:rPr>
      </w:pPr>
      <w:r w:rsidRPr="009A5742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</w:t>
      </w:r>
      <w:r w:rsidR="00AE22CF">
        <w:rPr>
          <w:rFonts w:ascii="Times New Roman" w:hAnsi="Times New Roman" w:cs="Times New Roman"/>
        </w:rPr>
        <w:t xml:space="preserve"> №1</w:t>
      </w:r>
    </w:p>
    <w:p w:rsidR="009A5742" w:rsidRDefault="009A5742" w:rsidP="00552DCA">
      <w:pPr>
        <w:tabs>
          <w:tab w:val="left" w:pos="13283"/>
        </w:tabs>
        <w:ind w:left="11340" w:firstLine="0"/>
        <w:jc w:val="right"/>
        <w:rPr>
          <w:rFonts w:ascii="Times New Roman" w:hAnsi="Times New Roman" w:cs="Times New Roman"/>
          <w:spacing w:val="1"/>
        </w:rPr>
      </w:pPr>
      <w:r w:rsidRPr="009A5742">
        <w:rPr>
          <w:rFonts w:ascii="Times New Roman" w:hAnsi="Times New Roman" w:cs="Times New Roman"/>
        </w:rPr>
        <w:t>к решению</w:t>
      </w:r>
      <w:r w:rsidR="00D71653" w:rsidRPr="009A5742">
        <w:rPr>
          <w:rFonts w:ascii="Times New Roman" w:hAnsi="Times New Roman" w:cs="Times New Roman"/>
        </w:rPr>
        <w:t xml:space="preserve"> </w:t>
      </w:r>
      <w:r w:rsidRPr="009A5742">
        <w:rPr>
          <w:rFonts w:ascii="Times New Roman" w:hAnsi="Times New Roman" w:cs="Times New Roman"/>
        </w:rPr>
        <w:t>Совета депутатов Дубенского муниципаль</w:t>
      </w:r>
      <w:r w:rsidR="00AE22CF">
        <w:rPr>
          <w:rFonts w:ascii="Times New Roman" w:hAnsi="Times New Roman" w:cs="Times New Roman"/>
        </w:rPr>
        <w:t xml:space="preserve">ного района Республики Мордовия </w:t>
      </w:r>
    </w:p>
    <w:p w:rsidR="009A5742" w:rsidRDefault="009A5742" w:rsidP="00552DCA">
      <w:pPr>
        <w:tabs>
          <w:tab w:val="left" w:pos="13283"/>
        </w:tabs>
        <w:ind w:left="11340" w:firstLine="0"/>
        <w:jc w:val="right"/>
        <w:rPr>
          <w:rFonts w:ascii="Times New Roman" w:hAnsi="Times New Roman" w:cs="Times New Roman"/>
        </w:rPr>
      </w:pPr>
      <w:r w:rsidRPr="009A5742">
        <w:rPr>
          <w:rFonts w:ascii="Times New Roman" w:hAnsi="Times New Roman" w:cs="Times New Roman"/>
        </w:rPr>
        <w:t>от</w:t>
      </w:r>
      <w:r w:rsidR="00AE22CF">
        <w:rPr>
          <w:rFonts w:ascii="Times New Roman" w:hAnsi="Times New Roman" w:cs="Times New Roman"/>
        </w:rPr>
        <w:t xml:space="preserve"> </w:t>
      </w:r>
      <w:r w:rsidR="00552DCA">
        <w:rPr>
          <w:rFonts w:ascii="Times New Roman" w:hAnsi="Times New Roman" w:cs="Times New Roman"/>
        </w:rPr>
        <w:t>07.02.</w:t>
      </w:r>
      <w:r w:rsidR="00E0104C">
        <w:rPr>
          <w:rFonts w:ascii="Times New Roman" w:hAnsi="Times New Roman" w:cs="Times New Roman"/>
        </w:rPr>
        <w:t>2025</w:t>
      </w:r>
      <w:r w:rsidR="00D71653" w:rsidRPr="009A5742">
        <w:rPr>
          <w:rFonts w:ascii="Times New Roman" w:hAnsi="Times New Roman" w:cs="Times New Roman"/>
          <w:spacing w:val="-1"/>
        </w:rPr>
        <w:t xml:space="preserve"> </w:t>
      </w:r>
      <w:r w:rsidR="00D71653" w:rsidRPr="009A5742">
        <w:rPr>
          <w:rFonts w:ascii="Times New Roman" w:hAnsi="Times New Roman" w:cs="Times New Roman"/>
        </w:rPr>
        <w:t>г.</w:t>
      </w:r>
      <w:r w:rsidR="00D71653" w:rsidRPr="009A5742">
        <w:rPr>
          <w:rFonts w:ascii="Times New Roman" w:hAnsi="Times New Roman" w:cs="Times New Roman"/>
          <w:spacing w:val="-1"/>
        </w:rPr>
        <w:t xml:space="preserve"> </w:t>
      </w:r>
      <w:r w:rsidR="00D71653" w:rsidRPr="009A5742">
        <w:rPr>
          <w:rFonts w:ascii="Times New Roman" w:hAnsi="Times New Roman" w:cs="Times New Roman"/>
        </w:rPr>
        <w:t>№</w:t>
      </w:r>
      <w:r w:rsidR="00552DCA">
        <w:rPr>
          <w:rFonts w:ascii="Times New Roman" w:hAnsi="Times New Roman" w:cs="Times New Roman"/>
        </w:rPr>
        <w:t>189</w:t>
      </w:r>
    </w:p>
    <w:p w:rsidR="00481436" w:rsidRPr="00610AAE" w:rsidRDefault="00481436" w:rsidP="009B26AD">
      <w:pPr>
        <w:spacing w:before="3"/>
        <w:ind w:firstLine="0"/>
        <w:rPr>
          <w:rFonts w:ascii="Times New Roman" w:hAnsi="Times New Roman" w:cs="Times New Roman"/>
          <w:sz w:val="29"/>
        </w:rPr>
      </w:pPr>
    </w:p>
    <w:p w:rsidR="00610AAE" w:rsidRDefault="00D71653" w:rsidP="009B26AD">
      <w:pPr>
        <w:pStyle w:val="ab"/>
        <w:spacing w:after="0" w:line="240" w:lineRule="auto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 w:rsidRPr="00610AAE">
        <w:rPr>
          <w:rFonts w:ascii="Times New Roman" w:hAnsi="Times New Roman" w:cs="Times New Roman"/>
          <w:sz w:val="28"/>
          <w:szCs w:val="28"/>
        </w:rPr>
        <w:t>План</w:t>
      </w:r>
      <w:r w:rsidRPr="00610A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0AAE">
        <w:rPr>
          <w:rFonts w:ascii="Times New Roman" w:hAnsi="Times New Roman" w:cs="Times New Roman"/>
          <w:sz w:val="28"/>
          <w:szCs w:val="28"/>
        </w:rPr>
        <w:t>мероприятий</w:t>
      </w:r>
    </w:p>
    <w:p w:rsidR="00610AAE" w:rsidRDefault="00610AAE" w:rsidP="009B26A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0AAE">
        <w:rPr>
          <w:rFonts w:ascii="Times New Roman" w:hAnsi="Times New Roman" w:cs="Times New Roman"/>
          <w:sz w:val="28"/>
          <w:szCs w:val="28"/>
        </w:rPr>
        <w:t xml:space="preserve">по реализации Послания Главы Республики Мордовия А.А. Здунова </w:t>
      </w:r>
    </w:p>
    <w:p w:rsidR="00610AAE" w:rsidRDefault="00610AAE" w:rsidP="009B26A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0AAE">
        <w:rPr>
          <w:rFonts w:ascii="Times New Roman" w:hAnsi="Times New Roman" w:cs="Times New Roman"/>
          <w:sz w:val="28"/>
          <w:szCs w:val="28"/>
        </w:rPr>
        <w:t>Государственному Собранию Республики Мордовия на 202</w:t>
      </w:r>
      <w:r w:rsidR="00E0104C">
        <w:rPr>
          <w:rFonts w:ascii="Times New Roman" w:hAnsi="Times New Roman" w:cs="Times New Roman"/>
          <w:sz w:val="28"/>
          <w:szCs w:val="28"/>
        </w:rPr>
        <w:t>5</w:t>
      </w:r>
      <w:r w:rsidRPr="00610AAE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481436" w:rsidRDefault="00610AAE" w:rsidP="009B26A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0AAE">
        <w:rPr>
          <w:rFonts w:ascii="Times New Roman" w:hAnsi="Times New Roman" w:cs="Times New Roman"/>
          <w:sz w:val="28"/>
          <w:szCs w:val="28"/>
        </w:rPr>
        <w:t>на территории Дубенского муниципального района</w:t>
      </w:r>
    </w:p>
    <w:p w:rsidR="003C21F4" w:rsidRPr="00610AAE" w:rsidRDefault="003C21F4" w:rsidP="009B26AD">
      <w:pPr>
        <w:ind w:firstLine="0"/>
        <w:rPr>
          <w:rFonts w:ascii="Times New Roman" w:hAnsi="Times New Roman" w:cs="Times New Roman"/>
          <w:b/>
          <w:sz w:val="17"/>
        </w:rPr>
      </w:pPr>
      <w:bookmarkStart w:id="0" w:name="_GoBack"/>
      <w:bookmarkEnd w:id="0"/>
    </w:p>
    <w:tbl>
      <w:tblPr>
        <w:tblW w:w="15621" w:type="dxa"/>
        <w:jc w:val="center"/>
        <w:tblInd w:w="1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5953"/>
        <w:gridCol w:w="2126"/>
        <w:gridCol w:w="4536"/>
        <w:gridCol w:w="2309"/>
      </w:tblGrid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за исполнение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Обеспечить рост числа субъектов малого и среднего предпринимательства, самозанятых граждан по отношению к 2024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экономическое управление администрации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Вантяйкина О.Д.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Волгушева Т.М.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Обеспечить рост основных показателей социально-экономического развития Дубенского муниципального района по отношению к 2024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управление,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работе с АПК и ЛПХ и граждан, управление по строительству, архитектуре, ЖКХ и перспективному развитию, экономическое управление,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имущественным и земельным отношениям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Вантяйкина О.Д.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Маскаев М.А.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Спиридонов Э.А.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Волгушева Т.М.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Карпова Л.А.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Обеспечить реализацию проектов в сфере туризма и обеспечить методическое и иное содействие заинтересованным лицам.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управление,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работе с АПК и ЛПХ и граждан, управление по  строительству, архитектуре, ЖКХ и перспективному развитию, экономическое управление,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Дубенского муниципального района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Вантяйкина О.Д.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Маскаев М.А.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Спиридонов Э.А.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Маркова Е.Г.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Волгушева Т.М.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BE1F93">
            <w:pPr>
              <w:pStyle w:val="TableParagraph"/>
              <w:ind w:left="9" w:right="95"/>
              <w:contextualSpacing/>
              <w:jc w:val="both"/>
            </w:pPr>
            <w:r w:rsidRPr="009B26AD">
              <w:t>Обеспечить</w:t>
            </w:r>
            <w:r w:rsidRPr="009B26AD">
              <w:rPr>
                <w:spacing w:val="1"/>
              </w:rPr>
              <w:t xml:space="preserve"> </w:t>
            </w:r>
            <w:r w:rsidRPr="009B26AD">
              <w:t>дальнейшее</w:t>
            </w:r>
            <w:r w:rsidRPr="009B26AD">
              <w:rPr>
                <w:spacing w:val="1"/>
              </w:rPr>
              <w:t xml:space="preserve"> </w:t>
            </w:r>
            <w:r w:rsidRPr="009B26AD">
              <w:t>развитие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применение</w:t>
            </w:r>
            <w:r w:rsidRPr="009B26AD">
              <w:rPr>
                <w:spacing w:val="1"/>
              </w:rPr>
              <w:t xml:space="preserve"> </w:t>
            </w:r>
            <w:r w:rsidRPr="009B26AD">
              <w:t>в</w:t>
            </w:r>
            <w:r w:rsidRPr="009B26AD">
              <w:rPr>
                <w:spacing w:val="1"/>
              </w:rPr>
              <w:t xml:space="preserve"> </w:t>
            </w:r>
            <w:r w:rsidRPr="009B26AD">
              <w:t>АПК</w:t>
            </w:r>
            <w:r w:rsidRPr="009B26AD">
              <w:rPr>
                <w:spacing w:val="1"/>
              </w:rPr>
              <w:t xml:space="preserve"> </w:t>
            </w:r>
            <w:r w:rsidRPr="009B26AD">
              <w:t>геоинформационных систем (ГИС) с целью мониторинга сельхозугодий</w:t>
            </w:r>
            <w:r w:rsidRPr="009B26AD">
              <w:rPr>
                <w:spacing w:val="1"/>
              </w:rPr>
              <w:t xml:space="preserve"> </w:t>
            </w:r>
            <w:r w:rsidRPr="009B26AD">
              <w:t>(оцифровка</w:t>
            </w:r>
            <w:r w:rsidRPr="009B26AD">
              <w:rPr>
                <w:spacing w:val="1"/>
              </w:rPr>
              <w:t xml:space="preserve"> </w:t>
            </w:r>
            <w:r w:rsidRPr="009B26AD">
              <w:t>полей)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методы</w:t>
            </w:r>
            <w:r w:rsidRPr="009B26AD">
              <w:rPr>
                <w:spacing w:val="1"/>
              </w:rPr>
              <w:t xml:space="preserve"> </w:t>
            </w:r>
            <w:r w:rsidRPr="009B26AD">
              <w:t>биотехнологии</w:t>
            </w:r>
            <w:r w:rsidRPr="009B26AD">
              <w:rPr>
                <w:spacing w:val="1"/>
              </w:rPr>
              <w:t xml:space="preserve"> </w:t>
            </w:r>
            <w:r w:rsidRPr="009B26AD">
              <w:t>для</w:t>
            </w:r>
            <w:r w:rsidRPr="009B26AD">
              <w:rPr>
                <w:spacing w:val="1"/>
              </w:rPr>
              <w:t xml:space="preserve"> </w:t>
            </w:r>
            <w:r w:rsidRPr="009B26AD">
              <w:t>генетического</w:t>
            </w:r>
            <w:r w:rsidRPr="009B26AD">
              <w:rPr>
                <w:spacing w:val="-52"/>
              </w:rPr>
              <w:t xml:space="preserve"> </w:t>
            </w:r>
            <w:r w:rsidRPr="009B26AD">
              <w:t>улучшения</w:t>
            </w:r>
            <w:r w:rsidRPr="009B26AD">
              <w:rPr>
                <w:spacing w:val="1"/>
              </w:rPr>
              <w:t xml:space="preserve"> </w:t>
            </w:r>
            <w:r w:rsidRPr="009B26AD">
              <w:t>сельскохозяйственных</w:t>
            </w:r>
            <w:r w:rsidRPr="009B26AD">
              <w:rPr>
                <w:spacing w:val="1"/>
              </w:rPr>
              <w:t xml:space="preserve"> </w:t>
            </w:r>
            <w:r w:rsidRPr="009B26AD">
              <w:t>животных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растений</w:t>
            </w:r>
            <w:r w:rsidRPr="009B26AD">
              <w:rPr>
                <w:spacing w:val="1"/>
              </w:rPr>
              <w:t xml:space="preserve"> </w:t>
            </w:r>
            <w:r w:rsidRPr="009B26AD">
              <w:t>(утилизация</w:t>
            </w:r>
            <w:r w:rsidRPr="009B26AD">
              <w:rPr>
                <w:spacing w:val="1"/>
              </w:rPr>
              <w:t xml:space="preserve"> </w:t>
            </w:r>
            <w:r w:rsidRPr="009B26AD">
              <w:t>отходов</w:t>
            </w:r>
            <w:r w:rsidRPr="009B26AD">
              <w:rPr>
                <w:spacing w:val="1"/>
              </w:rPr>
              <w:t xml:space="preserve"> </w:t>
            </w:r>
            <w:r w:rsidRPr="009B26AD">
              <w:t>животноводства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растениеводства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получение</w:t>
            </w:r>
            <w:r w:rsidRPr="009B26AD">
              <w:rPr>
                <w:spacing w:val="1"/>
              </w:rPr>
              <w:t xml:space="preserve"> </w:t>
            </w:r>
            <w:r w:rsidRPr="009B26AD">
              <w:t>удобрений</w:t>
            </w:r>
            <w:r w:rsidRPr="009B26AD">
              <w:rPr>
                <w:spacing w:val="1"/>
              </w:rPr>
              <w:t xml:space="preserve"> </w:t>
            </w:r>
            <w:r w:rsidRPr="009B26AD">
              <w:t>с</w:t>
            </w:r>
            <w:r w:rsidRPr="009B26AD">
              <w:rPr>
                <w:spacing w:val="-52"/>
              </w:rPr>
              <w:t xml:space="preserve"> </w:t>
            </w:r>
            <w:r w:rsidRPr="009B26AD">
              <w:t>полезными</w:t>
            </w:r>
            <w:r w:rsidRPr="009B26AD">
              <w:rPr>
                <w:spacing w:val="-2"/>
              </w:rPr>
              <w:t xml:space="preserve"> </w:t>
            </w:r>
            <w:r w:rsidRPr="009B26AD">
              <w:t>бактериями)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Маскаев М.А.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left="150"/>
              <w:contextualSpacing/>
            </w:pPr>
            <w:r w:rsidRPr="009B26AD">
              <w:t>Произвести:</w:t>
            </w:r>
          </w:p>
          <w:p w:rsidR="003C21F4" w:rsidRPr="009B26AD" w:rsidRDefault="003C21F4" w:rsidP="009B26AD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uppressAutoHyphens w:val="0"/>
              <w:autoSpaceDE w:val="0"/>
              <w:autoSpaceDN w:val="0"/>
              <w:ind w:left="150" w:firstLine="0"/>
              <w:contextualSpacing/>
            </w:pPr>
            <w:r w:rsidRPr="009B26AD">
              <w:t>скота</w:t>
            </w:r>
            <w:r w:rsidRPr="009B26AD">
              <w:rPr>
                <w:spacing w:val="-1"/>
              </w:rPr>
              <w:t xml:space="preserve"> </w:t>
            </w:r>
            <w:r w:rsidRPr="009B26AD">
              <w:t>и</w:t>
            </w:r>
            <w:r w:rsidRPr="009B26AD">
              <w:rPr>
                <w:spacing w:val="-1"/>
              </w:rPr>
              <w:t xml:space="preserve"> </w:t>
            </w:r>
            <w:r w:rsidRPr="009B26AD">
              <w:t>птицы</w:t>
            </w:r>
            <w:r w:rsidRPr="009B26AD">
              <w:rPr>
                <w:spacing w:val="-2"/>
              </w:rPr>
              <w:t xml:space="preserve"> </w:t>
            </w:r>
            <w:r w:rsidRPr="009B26AD">
              <w:t>(в живом</w:t>
            </w:r>
            <w:r w:rsidRPr="009B26AD">
              <w:rPr>
                <w:spacing w:val="-2"/>
              </w:rPr>
              <w:t xml:space="preserve"> </w:t>
            </w:r>
            <w:r w:rsidRPr="009B26AD">
              <w:t>весе) –</w:t>
            </w:r>
            <w:r w:rsidRPr="009B26AD">
              <w:rPr>
                <w:spacing w:val="-1"/>
              </w:rPr>
              <w:t xml:space="preserve"> </w:t>
            </w:r>
            <w:r w:rsidRPr="009B26AD">
              <w:t>5,999 тыс. тонн;</w:t>
            </w:r>
          </w:p>
          <w:p w:rsidR="003C21F4" w:rsidRPr="00552DCA" w:rsidRDefault="003C21F4" w:rsidP="00552DCA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uppressAutoHyphens w:val="0"/>
              <w:autoSpaceDE w:val="0"/>
              <w:autoSpaceDN w:val="0"/>
              <w:ind w:left="150" w:firstLine="0"/>
              <w:contextualSpacing/>
            </w:pPr>
            <w:r w:rsidRPr="009B26AD">
              <w:lastRenderedPageBreak/>
              <w:t>молока</w:t>
            </w:r>
            <w:r w:rsidRPr="009B26AD">
              <w:rPr>
                <w:spacing w:val="-1"/>
              </w:rPr>
              <w:t xml:space="preserve"> </w:t>
            </w:r>
            <w:r w:rsidRPr="009B26AD">
              <w:t>– 75,621 тыс. тонн.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 работе с отраслями АПК и ЛПХ граждан Дубенского муниципального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Маскаев М.А.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95"/>
              <w:contextualSpacing/>
              <w:jc w:val="both"/>
            </w:pPr>
            <w:r w:rsidRPr="009B26AD">
              <w:t>Обеспечить</w:t>
            </w:r>
            <w:r w:rsidRPr="009B26AD">
              <w:rPr>
                <w:spacing w:val="1"/>
              </w:rPr>
              <w:t xml:space="preserve"> </w:t>
            </w:r>
            <w:r w:rsidRPr="009B26AD">
              <w:t>рост</w:t>
            </w:r>
            <w:r w:rsidRPr="009B26AD">
              <w:rPr>
                <w:spacing w:val="1"/>
              </w:rPr>
              <w:t xml:space="preserve"> </w:t>
            </w:r>
            <w:r w:rsidRPr="009B26AD">
              <w:t>выручки</w:t>
            </w:r>
            <w:r w:rsidRPr="009B26AD">
              <w:rPr>
                <w:spacing w:val="1"/>
              </w:rPr>
              <w:t xml:space="preserve"> </w:t>
            </w:r>
            <w:r w:rsidRPr="009B26AD">
              <w:t>от</w:t>
            </w:r>
            <w:r w:rsidRPr="009B26AD">
              <w:rPr>
                <w:spacing w:val="1"/>
              </w:rPr>
              <w:t xml:space="preserve"> </w:t>
            </w:r>
            <w:r w:rsidRPr="009B26AD">
              <w:t>реализации</w:t>
            </w:r>
            <w:r w:rsidRPr="009B26AD">
              <w:rPr>
                <w:spacing w:val="1"/>
              </w:rPr>
              <w:t xml:space="preserve"> </w:t>
            </w:r>
            <w:r w:rsidRPr="009B26AD">
              <w:t>сельскохозяйственной</w:t>
            </w:r>
            <w:r w:rsidRPr="009B26AD">
              <w:rPr>
                <w:spacing w:val="1"/>
              </w:rPr>
              <w:t xml:space="preserve"> </w:t>
            </w:r>
            <w:r w:rsidRPr="009B26AD">
              <w:t>продукции</w:t>
            </w:r>
            <w:r w:rsidRPr="009B26AD">
              <w:rPr>
                <w:spacing w:val="1"/>
              </w:rPr>
              <w:t xml:space="preserve"> </w:t>
            </w:r>
            <w:r w:rsidRPr="009B26AD">
              <w:t>(работ,</w:t>
            </w:r>
            <w:r w:rsidRPr="009B26AD">
              <w:rPr>
                <w:spacing w:val="1"/>
              </w:rPr>
              <w:t xml:space="preserve"> </w:t>
            </w:r>
            <w:r w:rsidRPr="009B26AD">
              <w:t>услуг),</w:t>
            </w:r>
            <w:r w:rsidRPr="009B26AD">
              <w:rPr>
                <w:spacing w:val="1"/>
              </w:rPr>
              <w:t xml:space="preserve"> </w:t>
            </w:r>
            <w:r w:rsidRPr="009B26AD">
              <w:t>производимой</w:t>
            </w:r>
            <w:r w:rsidRPr="009B26AD">
              <w:rPr>
                <w:spacing w:val="1"/>
              </w:rPr>
              <w:t xml:space="preserve"> </w:t>
            </w:r>
            <w:r w:rsidRPr="009B26AD">
              <w:t>крестьянско-фермерскими</w:t>
            </w:r>
            <w:r w:rsidRPr="009B26AD">
              <w:rPr>
                <w:spacing w:val="1"/>
              </w:rPr>
              <w:t xml:space="preserve"> </w:t>
            </w:r>
            <w:r w:rsidRPr="009B26AD">
              <w:t>хозяйствами</w:t>
            </w:r>
            <w:r w:rsidRPr="009B26AD">
              <w:rPr>
                <w:spacing w:val="-1"/>
              </w:rPr>
              <w:t xml:space="preserve"> </w:t>
            </w:r>
            <w:r w:rsidRPr="009B26AD">
              <w:t>в</w:t>
            </w:r>
            <w:r w:rsidRPr="009B26AD">
              <w:rPr>
                <w:spacing w:val="-1"/>
              </w:rPr>
              <w:t xml:space="preserve"> </w:t>
            </w:r>
            <w:r w:rsidRPr="009B26AD">
              <w:t>2025 году</w:t>
            </w:r>
            <w:r w:rsidRPr="009B26AD">
              <w:rPr>
                <w:spacing w:val="-1"/>
              </w:rPr>
              <w:t xml:space="preserve"> </w:t>
            </w:r>
            <w:r w:rsidRPr="009B26AD">
              <w:t>по</w:t>
            </w:r>
            <w:r w:rsidRPr="009B26AD">
              <w:rPr>
                <w:spacing w:val="-1"/>
              </w:rPr>
              <w:t xml:space="preserve"> </w:t>
            </w:r>
            <w:r w:rsidRPr="009B26AD">
              <w:t>сравнению с</w:t>
            </w:r>
            <w:r w:rsidRPr="009B26AD">
              <w:rPr>
                <w:spacing w:val="-1"/>
              </w:rPr>
              <w:t xml:space="preserve"> </w:t>
            </w:r>
            <w:r w:rsidRPr="009B26AD">
              <w:t>2024 годом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Маскаев М.А.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Обеспечить своевременную подготовку техники, удобрений, запасов топливо с целью увеличения сбора урожая зерновых и зернобобовых культур в 2025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653"/>
              <w:contextualSpacing/>
            </w:pPr>
            <w:r w:rsidRPr="009B26AD">
              <w:t>Маскаев М.А.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BE1F93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 xml:space="preserve">Провести ярмарки сельскохозяйственной продукции по ценам ниже рыночных в районе.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653"/>
              <w:contextualSpacing/>
            </w:pPr>
            <w:r w:rsidRPr="009B26AD">
              <w:t>Маскаев М.А.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95"/>
              <w:contextualSpacing/>
              <w:jc w:val="both"/>
            </w:pPr>
            <w:r w:rsidRPr="009B26AD">
              <w:t>Продолжить работу малых форм хозяйствования через грантовые программы, в том числе по новым направлениям (гранты начинающим кооперативам, субсидии ЛПХ на выращивания картофеля и овощей),в т.ч.:</w:t>
            </w:r>
          </w:p>
          <w:p w:rsidR="003C21F4" w:rsidRPr="009B26AD" w:rsidRDefault="003C21F4" w:rsidP="009B26AD">
            <w:pPr>
              <w:pStyle w:val="Table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ind w:right="95"/>
              <w:contextualSpacing/>
              <w:jc w:val="both"/>
            </w:pPr>
            <w:r w:rsidRPr="009B26AD">
              <w:t>Грант «Агростартап»,</w:t>
            </w:r>
          </w:p>
          <w:p w:rsidR="003C21F4" w:rsidRPr="009B26AD" w:rsidRDefault="003C21F4" w:rsidP="009B26AD">
            <w:pPr>
              <w:pStyle w:val="TableParagraph"/>
              <w:numPr>
                <w:ilvl w:val="0"/>
                <w:numId w:val="12"/>
              </w:numPr>
              <w:suppressAutoHyphens w:val="0"/>
              <w:autoSpaceDE w:val="0"/>
              <w:autoSpaceDN w:val="0"/>
              <w:ind w:right="95"/>
              <w:contextualSpacing/>
              <w:jc w:val="both"/>
            </w:pPr>
            <w:r w:rsidRPr="009B26AD">
              <w:t>Грант на развитие СПК,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Субсидии СПК.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работе с отраслями АПК и ЛПХ граждан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653"/>
              <w:contextualSpacing/>
            </w:pPr>
            <w:r w:rsidRPr="009B26AD">
              <w:t>Маскаев М.А.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left="9" w:right="96"/>
              <w:contextualSpacing/>
              <w:jc w:val="both"/>
            </w:pPr>
            <w:r w:rsidRPr="009B26AD">
              <w:t xml:space="preserve">Обеспечить реализацию проекта </w:t>
            </w:r>
          </w:p>
          <w:p w:rsidR="003C21F4" w:rsidRPr="009B26AD" w:rsidRDefault="003C21F4" w:rsidP="009B26AD">
            <w:pPr>
              <w:pStyle w:val="ae"/>
              <w:ind w:left="9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- «Реконструкция подъезда к животноводческому комплексу в с. Ардатово со строительством автомобильной дороги по ул. Советская Дубенского муниципального района Республики Мордовия. Протяженность - 2,184 км»;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До 01.10.2025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448"/>
              <w:contextualSpacing/>
            </w:pPr>
            <w:r w:rsidRPr="009B26AD">
              <w:t>Управление строительства, ЖКХ и перспективного развития;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Администрация Ардатовского сельского поселения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Спиридонов Э.А.,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Зинкина Л.Н.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TableParagraph"/>
              <w:contextualSpacing/>
              <w:jc w:val="both"/>
            </w:pPr>
            <w:r w:rsidRPr="009B26AD">
              <w:t>Обеспечить своевременную подачу заявок и освоение федеральных средств в рамках государственной программы Республики Мордовия «Комплексное развитие сельских территорий» и реализацию объектов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строительства, ЖКХ и перспективного развития;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взаимодействию с территорией Дубенского сельского поселения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Спиридонов Э.А.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Горинова В.П.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Седойкина Н.И.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Обеспечить переселение 4-х граждан из 135,4 кв. метров аварийного жилья, из них в 2025 году – 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2025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 – 2030 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строительства, ЖКХ и перспективного развития;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Спиридонов Э.А.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Горинова В.П.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Обеспечить проведение контроля за поддержанием в нормативном состоянии действующих дорог, а также за их гарантийным обслуживанием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течении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строительства, ЖКХ и перспективного развития;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Спиридонов Э.А.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Сёмкина З.Т.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Обеспечить предоставление детям-сиротам и детям, оставшихся без попечения родителей, лиц из числа детей-сирот и детей, оставшихся без попечения родителей не менее 3-х жилых помещений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строительства, ЖКХ и перспективного развития; Управление по земельным и имущественным отношениям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Отдел опеки и попечительства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Спиридонов Э.А.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Горинова В.П.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Карпова Л.А.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Седойкина Л.М.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Обеспечить выполнение работ по благоустройству общественной территории «Благоустройство территории по ул.Денисова в с.Дубенки»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течении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строительства, ЖКХ и перспективного развития;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взаимодействию с территорией Дубенского сельского поселения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Спиридонов Э.А.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Горинова В.П.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Седойкина Н.И.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96"/>
              <w:contextualSpacing/>
              <w:jc w:val="both"/>
            </w:pPr>
            <w:r w:rsidRPr="009B26AD">
              <w:t>Обеспечить работу муниципального штаба #МыВместе по взаимопомощи</w:t>
            </w:r>
            <w:r w:rsidRPr="009B26AD">
              <w:rPr>
                <w:spacing w:val="1"/>
              </w:rPr>
              <w:t xml:space="preserve"> </w:t>
            </w:r>
            <w:r w:rsidRPr="009B26AD">
              <w:t>военнослужащим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их</w:t>
            </w:r>
            <w:r w:rsidRPr="009B26AD">
              <w:rPr>
                <w:spacing w:val="1"/>
              </w:rPr>
              <w:t xml:space="preserve"> </w:t>
            </w:r>
            <w:r w:rsidRPr="009B26AD">
              <w:t>семьям</w:t>
            </w:r>
            <w:r w:rsidRPr="009B26AD">
              <w:rPr>
                <w:spacing w:val="1"/>
              </w:rPr>
              <w:t xml:space="preserve"> </w:t>
            </w:r>
            <w:r w:rsidRPr="009B26AD">
              <w:t>в</w:t>
            </w:r>
            <w:r w:rsidRPr="009B26AD">
              <w:rPr>
                <w:spacing w:val="1"/>
              </w:rPr>
              <w:t xml:space="preserve"> </w:t>
            </w:r>
            <w:r w:rsidRPr="009B26AD">
              <w:t>Дубенском муниципальном районе,</w:t>
            </w:r>
            <w:r w:rsidRPr="009B26AD">
              <w:rPr>
                <w:spacing w:val="1"/>
              </w:rPr>
              <w:t xml:space="preserve"> </w:t>
            </w:r>
            <w:r w:rsidRPr="009B26AD">
              <w:t>путем</w:t>
            </w:r>
            <w:r w:rsidRPr="009B26AD">
              <w:rPr>
                <w:spacing w:val="1"/>
              </w:rPr>
              <w:t xml:space="preserve"> </w:t>
            </w:r>
            <w:r w:rsidRPr="009B26AD">
              <w:t>оказания</w:t>
            </w:r>
            <w:r w:rsidRPr="009B26AD">
              <w:rPr>
                <w:spacing w:val="1"/>
              </w:rPr>
              <w:t xml:space="preserve"> </w:t>
            </w:r>
            <w:r w:rsidRPr="009B26AD">
              <w:t>адресной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гуманитарной</w:t>
            </w:r>
            <w:r w:rsidRPr="009B26AD">
              <w:rPr>
                <w:spacing w:val="1"/>
              </w:rPr>
              <w:t xml:space="preserve"> </w:t>
            </w:r>
            <w:r w:rsidRPr="009B26AD">
              <w:t>помощи, проведения консультаций по психологической и юридической</w:t>
            </w:r>
            <w:r w:rsidRPr="009B26AD">
              <w:rPr>
                <w:spacing w:val="1"/>
              </w:rPr>
              <w:t xml:space="preserve"> </w:t>
            </w:r>
            <w:r w:rsidRPr="009B26AD">
              <w:t>поддержке:</w:t>
            </w:r>
          </w:p>
          <w:p w:rsidR="003C21F4" w:rsidRPr="009B26AD" w:rsidRDefault="003C21F4" w:rsidP="009B26AD">
            <w:pPr>
              <w:pStyle w:val="TableParagraph"/>
              <w:tabs>
                <w:tab w:val="left" w:pos="265"/>
              </w:tabs>
              <w:contextualSpacing/>
              <w:jc w:val="both"/>
            </w:pPr>
            <w:r w:rsidRPr="009B26AD">
              <w:t>количество</w:t>
            </w:r>
            <w:r w:rsidRPr="009B26AD">
              <w:rPr>
                <w:spacing w:val="25"/>
              </w:rPr>
              <w:t xml:space="preserve"> </w:t>
            </w:r>
            <w:r w:rsidRPr="009B26AD">
              <w:t>психологических</w:t>
            </w:r>
            <w:r w:rsidRPr="009B26AD">
              <w:rPr>
                <w:spacing w:val="25"/>
              </w:rPr>
              <w:t xml:space="preserve"> </w:t>
            </w:r>
            <w:r w:rsidRPr="009B26AD">
              <w:t>и</w:t>
            </w:r>
            <w:r w:rsidRPr="009B26AD">
              <w:rPr>
                <w:spacing w:val="26"/>
              </w:rPr>
              <w:t xml:space="preserve"> </w:t>
            </w:r>
            <w:r w:rsidRPr="009B26AD">
              <w:t>юридических</w:t>
            </w:r>
            <w:r w:rsidRPr="009B26AD">
              <w:rPr>
                <w:spacing w:val="25"/>
              </w:rPr>
              <w:t xml:space="preserve"> </w:t>
            </w:r>
            <w:r w:rsidRPr="009B26AD">
              <w:t>консультаций</w:t>
            </w:r>
            <w:r w:rsidRPr="009B26AD">
              <w:rPr>
                <w:spacing w:val="26"/>
              </w:rPr>
              <w:t xml:space="preserve"> </w:t>
            </w:r>
            <w:r w:rsidRPr="009B26AD">
              <w:rPr>
                <w:spacing w:val="25"/>
              </w:rPr>
              <w:t xml:space="preserve"> </w:t>
            </w:r>
            <w:r w:rsidRPr="009B26AD">
              <w:t>не</w:t>
            </w:r>
            <w:r w:rsidRPr="009B26AD">
              <w:rPr>
                <w:spacing w:val="26"/>
              </w:rPr>
              <w:t xml:space="preserve"> </w:t>
            </w:r>
            <w:r w:rsidRPr="009B26AD">
              <w:t>менее 20;</w:t>
            </w:r>
          </w:p>
          <w:p w:rsidR="003C21F4" w:rsidRPr="009B26AD" w:rsidRDefault="003C21F4" w:rsidP="009B26AD">
            <w:pPr>
              <w:pStyle w:val="TableParagraph"/>
              <w:tabs>
                <w:tab w:val="left" w:pos="237"/>
              </w:tabs>
              <w:contextualSpacing/>
            </w:pPr>
            <w:r w:rsidRPr="009B26AD">
              <w:t>не</w:t>
            </w:r>
            <w:r w:rsidRPr="009B26AD">
              <w:rPr>
                <w:spacing w:val="-4"/>
              </w:rPr>
              <w:t xml:space="preserve"> </w:t>
            </w:r>
            <w:r w:rsidRPr="009B26AD">
              <w:t>менее</w:t>
            </w:r>
            <w:r w:rsidRPr="009B26AD">
              <w:rPr>
                <w:spacing w:val="-3"/>
              </w:rPr>
              <w:t xml:space="preserve"> 1 </w:t>
            </w:r>
            <w:r w:rsidRPr="009B26AD">
              <w:t>тонны</w:t>
            </w:r>
            <w:r w:rsidRPr="009B26AD">
              <w:rPr>
                <w:spacing w:val="-4"/>
              </w:rPr>
              <w:t xml:space="preserve"> </w:t>
            </w:r>
            <w:r w:rsidRPr="009B26AD">
              <w:t>гуманитарной</w:t>
            </w:r>
            <w:r w:rsidRPr="009B26AD">
              <w:rPr>
                <w:spacing w:val="-3"/>
              </w:rPr>
              <w:t xml:space="preserve"> </w:t>
            </w:r>
            <w:r w:rsidRPr="009B26AD">
              <w:t>помощи;</w:t>
            </w:r>
          </w:p>
          <w:p w:rsidR="003C21F4" w:rsidRPr="009B26AD" w:rsidRDefault="003C21F4" w:rsidP="009B26AD">
            <w:pPr>
              <w:pStyle w:val="TableParagraph"/>
              <w:tabs>
                <w:tab w:val="left" w:pos="251"/>
              </w:tabs>
              <w:contextualSpacing/>
            </w:pPr>
            <w:r w:rsidRPr="009B26AD">
              <w:t>не</w:t>
            </w:r>
            <w:r w:rsidRPr="009B26AD">
              <w:rPr>
                <w:spacing w:val="12"/>
              </w:rPr>
              <w:t xml:space="preserve"> </w:t>
            </w:r>
            <w:r w:rsidRPr="009B26AD">
              <w:t>менее</w:t>
            </w:r>
            <w:r w:rsidRPr="009B26AD">
              <w:rPr>
                <w:spacing w:val="13"/>
              </w:rPr>
              <w:t xml:space="preserve"> </w:t>
            </w:r>
            <w:r w:rsidRPr="009B26AD">
              <w:t>5</w:t>
            </w:r>
            <w:r w:rsidRPr="009B26AD">
              <w:rPr>
                <w:spacing w:val="12"/>
              </w:rPr>
              <w:t xml:space="preserve"> </w:t>
            </w:r>
            <w:r w:rsidRPr="009B26AD">
              <w:t>патриотических</w:t>
            </w:r>
            <w:r w:rsidRPr="009B26AD">
              <w:rPr>
                <w:spacing w:val="13"/>
              </w:rPr>
              <w:t xml:space="preserve"> </w:t>
            </w:r>
            <w:r w:rsidRPr="009B26AD">
              <w:t>мероприятий</w:t>
            </w:r>
            <w:r w:rsidRPr="009B26AD">
              <w:rPr>
                <w:spacing w:val="13"/>
              </w:rPr>
              <w:t xml:space="preserve"> </w:t>
            </w:r>
            <w:r w:rsidRPr="009B26AD">
              <w:t>с</w:t>
            </w:r>
            <w:r w:rsidRPr="009B26AD">
              <w:rPr>
                <w:spacing w:val="12"/>
              </w:rPr>
              <w:t xml:space="preserve"> </w:t>
            </w:r>
            <w:r w:rsidRPr="009B26AD">
              <w:t>привлечением</w:t>
            </w:r>
            <w:r w:rsidRPr="009B26AD">
              <w:rPr>
                <w:spacing w:val="26"/>
              </w:rPr>
              <w:t xml:space="preserve"> </w:t>
            </w:r>
            <w:r w:rsidRPr="009B26AD">
              <w:t>не</w:t>
            </w:r>
            <w:r w:rsidRPr="009B26AD">
              <w:rPr>
                <w:spacing w:val="13"/>
              </w:rPr>
              <w:t xml:space="preserve"> </w:t>
            </w:r>
            <w:r w:rsidRPr="009B26AD">
              <w:t>менее</w:t>
            </w:r>
            <w:r w:rsidRPr="009B26AD">
              <w:rPr>
                <w:spacing w:val="13"/>
              </w:rPr>
              <w:t xml:space="preserve"> </w:t>
            </w:r>
            <w:r w:rsidRPr="009B26AD">
              <w:t>5 участников</w:t>
            </w:r>
            <w:r w:rsidRPr="009B26AD">
              <w:rPr>
                <w:spacing w:val="-1"/>
              </w:rPr>
              <w:t xml:space="preserve"> </w:t>
            </w:r>
            <w:r w:rsidRPr="009B26AD">
              <w:t>СВО и</w:t>
            </w:r>
            <w:r w:rsidRPr="009B26AD">
              <w:rPr>
                <w:spacing w:val="-1"/>
              </w:rPr>
              <w:t xml:space="preserve"> </w:t>
            </w:r>
            <w:r w:rsidRPr="009B26AD">
              <w:t>их семей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Дементьева Т.В., Плотникова В.В.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contextualSpacing/>
              <w:jc w:val="both"/>
            </w:pPr>
            <w:r w:rsidRPr="009B26AD">
              <w:t>Продолжить участие</w:t>
            </w:r>
            <w:r w:rsidRPr="009B26AD">
              <w:rPr>
                <w:spacing w:val="1"/>
              </w:rPr>
              <w:t xml:space="preserve"> </w:t>
            </w:r>
            <w:r w:rsidRPr="009B26AD">
              <w:t>взаимопомощи</w:t>
            </w:r>
            <w:r w:rsidRPr="009B26AD">
              <w:rPr>
                <w:spacing w:val="56"/>
              </w:rPr>
              <w:t xml:space="preserve"> </w:t>
            </w:r>
            <w:r w:rsidRPr="009B26AD">
              <w:t>«Мы</w:t>
            </w:r>
            <w:r w:rsidRPr="009B26AD">
              <w:rPr>
                <w:spacing w:val="1"/>
              </w:rPr>
              <w:t xml:space="preserve"> </w:t>
            </w:r>
            <w:r w:rsidRPr="009B26AD">
              <w:t>вместе»</w:t>
            </w:r>
            <w:r w:rsidRPr="009B26AD">
              <w:rPr>
                <w:spacing w:val="1"/>
              </w:rPr>
              <w:t xml:space="preserve"> </w:t>
            </w:r>
            <w:r w:rsidRPr="009B26AD">
              <w:t>проект</w:t>
            </w:r>
            <w:r w:rsidRPr="009B26AD">
              <w:rPr>
                <w:spacing w:val="1"/>
              </w:rPr>
              <w:t xml:space="preserve"> </w:t>
            </w:r>
            <w:r w:rsidRPr="009B26AD">
              <w:t>Общероссийского</w:t>
            </w:r>
            <w:r w:rsidRPr="009B26AD">
              <w:rPr>
                <w:spacing w:val="1"/>
              </w:rPr>
              <w:t xml:space="preserve"> </w:t>
            </w:r>
            <w:r w:rsidRPr="009B26AD">
              <w:t>общественно-государственного</w:t>
            </w:r>
            <w:r w:rsidRPr="009B26AD">
              <w:rPr>
                <w:spacing w:val="1"/>
              </w:rPr>
              <w:t xml:space="preserve"> </w:t>
            </w:r>
            <w:r w:rsidRPr="009B26AD">
              <w:t>движения</w:t>
            </w:r>
            <w:r w:rsidRPr="009B26AD">
              <w:rPr>
                <w:spacing w:val="48"/>
              </w:rPr>
              <w:t xml:space="preserve"> </w:t>
            </w:r>
            <w:r w:rsidRPr="009B26AD">
              <w:t>детей</w:t>
            </w:r>
            <w:r w:rsidRPr="009B26AD">
              <w:rPr>
                <w:spacing w:val="49"/>
              </w:rPr>
              <w:t xml:space="preserve"> </w:t>
            </w:r>
            <w:r w:rsidRPr="009B26AD">
              <w:t>и</w:t>
            </w:r>
            <w:r w:rsidRPr="009B26AD">
              <w:rPr>
                <w:spacing w:val="48"/>
              </w:rPr>
              <w:t xml:space="preserve"> </w:t>
            </w:r>
            <w:r w:rsidRPr="009B26AD">
              <w:t>молодежи</w:t>
            </w:r>
            <w:r w:rsidRPr="009B26AD">
              <w:rPr>
                <w:spacing w:val="49"/>
              </w:rPr>
              <w:t xml:space="preserve"> </w:t>
            </w:r>
            <w:r w:rsidRPr="009B26AD">
              <w:t>«Движение</w:t>
            </w:r>
            <w:r w:rsidRPr="009B26AD">
              <w:rPr>
                <w:spacing w:val="49"/>
              </w:rPr>
              <w:t xml:space="preserve"> </w:t>
            </w:r>
            <w:r w:rsidRPr="009B26AD">
              <w:t>первых»</w:t>
            </w:r>
            <w:r w:rsidRPr="009B26AD">
              <w:rPr>
                <w:spacing w:val="48"/>
              </w:rPr>
              <w:t xml:space="preserve"> </w:t>
            </w:r>
            <w:r w:rsidRPr="009B26AD">
              <w:t>«Мы</w:t>
            </w:r>
            <w:r w:rsidRPr="009B26AD">
              <w:rPr>
                <w:spacing w:val="49"/>
              </w:rPr>
              <w:t xml:space="preserve"> </w:t>
            </w:r>
            <w:r w:rsidRPr="009B26AD">
              <w:t>вместе.</w:t>
            </w:r>
            <w:r w:rsidRPr="009B26AD">
              <w:rPr>
                <w:spacing w:val="49"/>
              </w:rPr>
              <w:t xml:space="preserve"> </w:t>
            </w:r>
            <w:r w:rsidRPr="009B26AD">
              <w:t>Дети»,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направленный</w:t>
            </w:r>
            <w:r w:rsidRPr="009B26A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9B26A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поддержку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участников</w:t>
            </w:r>
            <w:r w:rsidRPr="009B26A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специальной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военной</w:t>
            </w:r>
            <w:r w:rsidRPr="009B26A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операции:</w:t>
            </w:r>
          </w:p>
          <w:p w:rsidR="003C21F4" w:rsidRPr="009B26AD" w:rsidRDefault="003C21F4" w:rsidP="009B26AD">
            <w:pPr>
              <w:numPr>
                <w:ilvl w:val="0"/>
                <w:numId w:val="3"/>
              </w:numPr>
              <w:tabs>
                <w:tab w:val="left" w:pos="249"/>
              </w:tabs>
              <w:autoSpaceDE/>
              <w:autoSpaceDN/>
              <w:adjustRightInd/>
              <w:ind w:left="0" w:right="96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количество молодежи, охваченной деятельностью проекта «Мы вместе.</w:t>
            </w:r>
            <w:r w:rsidRPr="009B26A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Дети»</w:t>
            </w:r>
            <w:r w:rsidRPr="009B26A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– не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менее 581 человек;</w:t>
            </w:r>
          </w:p>
          <w:p w:rsidR="003C21F4" w:rsidRPr="009B26AD" w:rsidRDefault="003C21F4" w:rsidP="00BE1F93">
            <w:pPr>
              <w:pStyle w:val="TableParagraph"/>
              <w:contextualSpacing/>
              <w:jc w:val="both"/>
            </w:pPr>
            <w:r w:rsidRPr="009B26AD">
              <w:t>на</w:t>
            </w:r>
            <w:r w:rsidRPr="009B26AD">
              <w:rPr>
                <w:spacing w:val="1"/>
              </w:rPr>
              <w:t xml:space="preserve"> </w:t>
            </w:r>
            <w:r w:rsidRPr="009B26AD">
              <w:t>постоянной</w:t>
            </w:r>
            <w:r w:rsidRPr="009B26AD">
              <w:rPr>
                <w:spacing w:val="1"/>
              </w:rPr>
              <w:t xml:space="preserve"> </w:t>
            </w:r>
            <w:r w:rsidRPr="009B26AD">
              <w:t>основе</w:t>
            </w:r>
            <w:r w:rsidRPr="009B26AD">
              <w:rPr>
                <w:spacing w:val="1"/>
              </w:rPr>
              <w:t xml:space="preserve"> </w:t>
            </w:r>
            <w:r w:rsidRPr="009B26AD">
              <w:t xml:space="preserve">проводить учащимися Дубенского муниципального района </w:t>
            </w:r>
            <w:r w:rsidRPr="009B26AD">
              <w:rPr>
                <w:spacing w:val="1"/>
              </w:rPr>
              <w:t xml:space="preserve">информационную </w:t>
            </w:r>
            <w:r w:rsidRPr="009B26AD">
              <w:t>кампанию</w:t>
            </w:r>
            <w:r w:rsidRPr="009B26AD">
              <w:rPr>
                <w:spacing w:val="1"/>
              </w:rPr>
              <w:t xml:space="preserve"> </w:t>
            </w:r>
            <w:r w:rsidRPr="009B26AD">
              <w:t>по</w:t>
            </w:r>
            <w:r w:rsidRPr="009B26AD">
              <w:rPr>
                <w:spacing w:val="1"/>
              </w:rPr>
              <w:t xml:space="preserve"> </w:t>
            </w:r>
            <w:r w:rsidRPr="009B26AD">
              <w:t>реализации</w:t>
            </w:r>
            <w:r w:rsidRPr="009B26AD">
              <w:rPr>
                <w:spacing w:val="1"/>
              </w:rPr>
              <w:t xml:space="preserve"> </w:t>
            </w:r>
            <w:r w:rsidRPr="009B26AD">
              <w:t>акций</w:t>
            </w:r>
            <w:r w:rsidRPr="009B26AD">
              <w:rPr>
                <w:spacing w:val="1"/>
              </w:rPr>
              <w:t xml:space="preserve"> </w:t>
            </w:r>
            <w:r w:rsidRPr="009B26AD">
              <w:t>«Добрые</w:t>
            </w:r>
            <w:r w:rsidRPr="009B26AD">
              <w:rPr>
                <w:spacing w:val="1"/>
              </w:rPr>
              <w:t xml:space="preserve"> </w:t>
            </w:r>
            <w:r w:rsidRPr="009B26AD">
              <w:t>письма»,</w:t>
            </w:r>
            <w:r w:rsidRPr="009B26AD">
              <w:rPr>
                <w:spacing w:val="1"/>
              </w:rPr>
              <w:t xml:space="preserve"> </w:t>
            </w:r>
            <w:r w:rsidRPr="009B26AD">
              <w:t>«Отважным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важным»,</w:t>
            </w:r>
            <w:r w:rsidRPr="009B26AD">
              <w:rPr>
                <w:spacing w:val="1"/>
              </w:rPr>
              <w:t xml:space="preserve"> </w:t>
            </w:r>
            <w:r w:rsidRPr="009B26AD">
              <w:t>«Герои</w:t>
            </w:r>
            <w:r w:rsidRPr="009B26AD">
              <w:rPr>
                <w:spacing w:val="1"/>
              </w:rPr>
              <w:t xml:space="preserve"> </w:t>
            </w:r>
            <w:r w:rsidRPr="009B26AD">
              <w:t>моей</w:t>
            </w:r>
            <w:r w:rsidRPr="009B26AD">
              <w:rPr>
                <w:spacing w:val="-1"/>
              </w:rPr>
              <w:t xml:space="preserve"> </w:t>
            </w:r>
            <w:r w:rsidRPr="009B26AD">
              <w:t>страны», сбор детских работ «Мы рядом»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по социальной работе,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Администрация ОО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Ликина Т.Н.,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Кусакина Е.Д.,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Руководители ОО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Сформировать информационный материал и организовать мероприятия с</w:t>
            </w:r>
            <w:r w:rsidRPr="009B26AD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молодежью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об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успешных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историях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жизненного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пути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трудового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Плотникова В.В.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Обеспечить</w:t>
            </w:r>
            <w:r w:rsidRPr="009B26AD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организацию</w:t>
            </w:r>
            <w:r w:rsidRPr="009B26AD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и</w:t>
            </w:r>
            <w:r w:rsidRPr="009B26AD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проведение муниципального этапа</w:t>
            </w:r>
            <w:r w:rsidRPr="009B26AD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республиканских</w:t>
            </w:r>
            <w:r w:rsidRPr="009B26AD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соревнований «Игры</w:t>
            </w:r>
            <w:r w:rsidRPr="009B26A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долголетия» с</w:t>
            </w:r>
            <w:r w:rsidRPr="009B26A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охватом не</w:t>
            </w:r>
            <w:r w:rsidRPr="009B26A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менее</w:t>
            </w:r>
            <w:r w:rsidRPr="009B26A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20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 w:rsidRPr="009B26A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полугодие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спорта, 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Обеспечить проведение спортивных мероприятий согласно Единому календарному плану на 2025 год (не менее 10) совместно с МБУДО «Дубенская районная детско-юношеская спортивная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спорту управления по социальной работе администрации Дубенского муниципального района совместно с 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Маркова Е.Г.,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Дементьева Т.В.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tabs>
                <w:tab w:val="left" w:pos="393"/>
                <w:tab w:val="left" w:pos="394"/>
                <w:tab w:val="left" w:pos="2234"/>
                <w:tab w:val="left" w:pos="3732"/>
                <w:tab w:val="left" w:pos="4850"/>
                <w:tab w:val="left" w:pos="5977"/>
              </w:tabs>
              <w:ind w:left="9" w:right="95"/>
              <w:contextualSpacing/>
              <w:jc w:val="both"/>
            </w:pPr>
            <w:r w:rsidRPr="009B26AD">
              <w:t>Провести муниципальный этап Республиканских соревнований (конкурс) учащихся</w:t>
            </w:r>
            <w:r w:rsidRPr="009B26AD">
              <w:tab/>
            </w:r>
            <w:r w:rsidRPr="009B26AD">
              <w:rPr>
                <w:spacing w:val="-1"/>
              </w:rPr>
              <w:t>Республики</w:t>
            </w:r>
            <w:r w:rsidRPr="009B26AD">
              <w:rPr>
                <w:spacing w:val="-52"/>
              </w:rPr>
              <w:t xml:space="preserve">          </w:t>
            </w:r>
            <w:r w:rsidRPr="009B26AD">
              <w:t>Мордовия</w:t>
            </w:r>
            <w:r w:rsidRPr="009B26AD">
              <w:rPr>
                <w:spacing w:val="-2"/>
              </w:rPr>
              <w:t xml:space="preserve"> </w:t>
            </w:r>
            <w:r w:rsidRPr="009B26AD">
              <w:t>«Школа безопасности»;</w:t>
            </w:r>
          </w:p>
          <w:p w:rsidR="003C21F4" w:rsidRPr="009B26AD" w:rsidRDefault="003C21F4" w:rsidP="009B26AD">
            <w:pPr>
              <w:pStyle w:val="TableParagraph"/>
              <w:ind w:left="9"/>
              <w:contextualSpacing/>
              <w:jc w:val="both"/>
              <w:rPr>
                <w:b/>
              </w:rPr>
            </w:pPr>
          </w:p>
          <w:p w:rsidR="003C21F4" w:rsidRPr="009B26AD" w:rsidRDefault="003C21F4" w:rsidP="009B26AD">
            <w:pPr>
              <w:pStyle w:val="ae"/>
              <w:ind w:left="9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Принять участие в Республиканских</w:t>
            </w:r>
            <w:r w:rsidRPr="009B26A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соревнованиях</w:t>
            </w:r>
            <w:r w:rsidRPr="009B26A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по</w:t>
            </w:r>
            <w:r w:rsidRPr="009B26A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кроссу</w:t>
            </w:r>
            <w:r w:rsidRPr="009B26A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«Я</w:t>
            </w:r>
            <w:r w:rsidRPr="009B26A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стою</w:t>
            </w:r>
            <w:r w:rsidRPr="009B26A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на</w:t>
            </w:r>
            <w:r w:rsidRPr="009B26A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Сурском</w:t>
            </w:r>
            <w:r w:rsidRPr="009B26A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рубеже»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left="131"/>
              <w:contextualSpacing/>
              <w:jc w:val="center"/>
            </w:pPr>
            <w:r w:rsidRPr="009B26AD">
              <w:t>II квартал</w:t>
            </w:r>
          </w:p>
          <w:p w:rsidR="003C21F4" w:rsidRPr="009B26AD" w:rsidRDefault="003C21F4" w:rsidP="009B26AD">
            <w:pPr>
              <w:pStyle w:val="TableParagraph"/>
              <w:contextualSpacing/>
              <w:jc w:val="center"/>
              <w:rPr>
                <w:b/>
              </w:rPr>
            </w:pPr>
          </w:p>
          <w:p w:rsidR="003C21F4" w:rsidRPr="009B26AD" w:rsidRDefault="003C21F4" w:rsidP="009B26AD">
            <w:pPr>
              <w:pStyle w:val="TableParagraph"/>
              <w:contextualSpacing/>
              <w:jc w:val="center"/>
              <w:rPr>
                <w:b/>
              </w:rPr>
            </w:pPr>
          </w:p>
          <w:p w:rsidR="00BE1F93" w:rsidRDefault="00BE1F93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25 апреля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спорта, 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95"/>
              <w:contextualSpacing/>
              <w:jc w:val="both"/>
            </w:pPr>
            <w:r w:rsidRPr="009B26AD">
              <w:t>Разработать и реализовать комплексную программу «Твой наставник»,</w:t>
            </w:r>
            <w:r w:rsidRPr="009B26AD">
              <w:rPr>
                <w:spacing w:val="1"/>
              </w:rPr>
              <w:t xml:space="preserve"> </w:t>
            </w:r>
            <w:r w:rsidRPr="009B26AD">
              <w:t>которая</w:t>
            </w:r>
            <w:r w:rsidRPr="009B26AD">
              <w:rPr>
                <w:spacing w:val="1"/>
              </w:rPr>
              <w:t xml:space="preserve"> </w:t>
            </w:r>
            <w:r w:rsidRPr="009B26AD">
              <w:t>будет</w:t>
            </w:r>
            <w:r w:rsidRPr="009B26AD">
              <w:rPr>
                <w:spacing w:val="1"/>
              </w:rPr>
              <w:t xml:space="preserve"> </w:t>
            </w:r>
            <w:r w:rsidRPr="009B26AD">
              <w:t>направлена</w:t>
            </w:r>
            <w:r w:rsidRPr="009B26AD">
              <w:rPr>
                <w:spacing w:val="1"/>
              </w:rPr>
              <w:t xml:space="preserve"> </w:t>
            </w:r>
            <w:r w:rsidRPr="009B26AD">
              <w:t>на</w:t>
            </w:r>
            <w:r w:rsidRPr="009B26AD">
              <w:rPr>
                <w:spacing w:val="1"/>
              </w:rPr>
              <w:t xml:space="preserve"> </w:t>
            </w:r>
            <w:r w:rsidRPr="009B26AD">
              <w:t>улучшение</w:t>
            </w:r>
            <w:r w:rsidRPr="009B26AD">
              <w:rPr>
                <w:spacing w:val="1"/>
              </w:rPr>
              <w:t xml:space="preserve"> </w:t>
            </w:r>
            <w:r w:rsidRPr="009B26AD">
              <w:t>жизненной</w:t>
            </w:r>
            <w:r w:rsidRPr="009B26AD">
              <w:rPr>
                <w:spacing w:val="1"/>
              </w:rPr>
              <w:t xml:space="preserve"> </w:t>
            </w:r>
            <w:r w:rsidRPr="009B26AD">
              <w:t>ситуации</w:t>
            </w:r>
            <w:r w:rsidRPr="009B26AD">
              <w:rPr>
                <w:spacing w:val="1"/>
              </w:rPr>
              <w:t xml:space="preserve"> </w:t>
            </w:r>
            <w:r w:rsidRPr="009B26AD">
              <w:t>детей,</w:t>
            </w:r>
            <w:r w:rsidRPr="009B26AD">
              <w:rPr>
                <w:spacing w:val="1"/>
              </w:rPr>
              <w:t xml:space="preserve"> </w:t>
            </w:r>
            <w:r w:rsidRPr="009B26AD">
              <w:t>находящихся</w:t>
            </w:r>
            <w:r w:rsidRPr="009B26AD">
              <w:rPr>
                <w:spacing w:val="41"/>
              </w:rPr>
              <w:t xml:space="preserve"> </w:t>
            </w:r>
            <w:r w:rsidRPr="009B26AD">
              <w:t>в</w:t>
            </w:r>
            <w:r w:rsidRPr="009B26AD">
              <w:rPr>
                <w:spacing w:val="41"/>
              </w:rPr>
              <w:t xml:space="preserve"> </w:t>
            </w:r>
            <w:r w:rsidRPr="009B26AD">
              <w:t>трудной</w:t>
            </w:r>
            <w:r w:rsidRPr="009B26AD">
              <w:rPr>
                <w:spacing w:val="41"/>
              </w:rPr>
              <w:t xml:space="preserve"> </w:t>
            </w:r>
            <w:r w:rsidRPr="009B26AD">
              <w:t>жизненной</w:t>
            </w:r>
            <w:r w:rsidRPr="009B26AD">
              <w:rPr>
                <w:spacing w:val="41"/>
              </w:rPr>
              <w:t xml:space="preserve"> </w:t>
            </w:r>
            <w:r w:rsidRPr="009B26AD">
              <w:t>ситуации</w:t>
            </w:r>
            <w:r w:rsidRPr="009B26AD">
              <w:rPr>
                <w:spacing w:val="41"/>
              </w:rPr>
              <w:t xml:space="preserve"> </w:t>
            </w:r>
            <w:r w:rsidRPr="009B26AD">
              <w:t>посредством</w:t>
            </w:r>
            <w:r w:rsidRPr="009B26AD">
              <w:rPr>
                <w:spacing w:val="41"/>
              </w:rPr>
              <w:t xml:space="preserve"> </w:t>
            </w:r>
            <w:r w:rsidRPr="009B26AD">
              <w:t>закрепления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наставника</w:t>
            </w:r>
            <w:r w:rsidRPr="009B26A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за</w:t>
            </w:r>
            <w:r w:rsidRPr="009B26A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несовершеннолетними</w:t>
            </w:r>
            <w:r w:rsidRPr="009B26A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и</w:t>
            </w:r>
            <w:r w:rsidRPr="009B26A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их</w:t>
            </w:r>
            <w:r w:rsidRPr="009B26A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участия</w:t>
            </w:r>
            <w:r w:rsidRPr="009B26A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в</w:t>
            </w:r>
            <w:r w:rsidRPr="009B26A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социально</w:t>
            </w:r>
            <w:r w:rsidRPr="009B26A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значимых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left="180" w:right="170"/>
              <w:contextualSpacing/>
              <w:jc w:val="center"/>
            </w:pPr>
            <w:r w:rsidRPr="009B26AD">
              <w:t>I квартал</w:t>
            </w: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Плотникова В.В.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96"/>
              <w:contextualSpacing/>
              <w:jc w:val="both"/>
            </w:pPr>
            <w:r w:rsidRPr="009B26AD">
              <w:t>Реализовать программу комплексного развития молодежной политики в</w:t>
            </w:r>
            <w:r w:rsidRPr="009B26AD">
              <w:rPr>
                <w:spacing w:val="1"/>
              </w:rPr>
              <w:t xml:space="preserve"> </w:t>
            </w:r>
            <w:r w:rsidRPr="009B26AD">
              <w:t>Дубенском муниципальном районе</w:t>
            </w:r>
            <w:r w:rsidRPr="009B26AD">
              <w:rPr>
                <w:spacing w:val="1"/>
              </w:rPr>
              <w:t xml:space="preserve"> </w:t>
            </w:r>
            <w:r w:rsidRPr="009B26AD">
              <w:t>в</w:t>
            </w:r>
            <w:r w:rsidRPr="009B26AD">
              <w:rPr>
                <w:spacing w:val="1"/>
              </w:rPr>
              <w:t xml:space="preserve"> </w:t>
            </w:r>
            <w:r w:rsidRPr="009B26AD">
              <w:t>рамках</w:t>
            </w:r>
            <w:r w:rsidRPr="009B26AD">
              <w:rPr>
                <w:spacing w:val="1"/>
              </w:rPr>
              <w:t xml:space="preserve"> </w:t>
            </w:r>
            <w:r w:rsidRPr="009B26AD">
              <w:t>Всероссийского</w:t>
            </w:r>
            <w:r w:rsidRPr="009B26AD">
              <w:rPr>
                <w:spacing w:val="1"/>
              </w:rPr>
              <w:t xml:space="preserve"> </w:t>
            </w:r>
            <w:r w:rsidRPr="009B26AD">
              <w:t>конкурса</w:t>
            </w:r>
            <w:r w:rsidRPr="009B26AD">
              <w:rPr>
                <w:spacing w:val="1"/>
              </w:rPr>
              <w:t xml:space="preserve"> </w:t>
            </w:r>
            <w:r w:rsidRPr="009B26AD">
              <w:t>программ</w:t>
            </w:r>
            <w:r w:rsidRPr="009B26AD">
              <w:rPr>
                <w:spacing w:val="1"/>
              </w:rPr>
              <w:t xml:space="preserve"> </w:t>
            </w:r>
            <w:r w:rsidRPr="009B26AD">
              <w:t>комплексного</w:t>
            </w:r>
            <w:r w:rsidRPr="009B26AD">
              <w:rPr>
                <w:spacing w:val="23"/>
              </w:rPr>
              <w:t xml:space="preserve"> </w:t>
            </w:r>
            <w:r w:rsidRPr="009B26AD">
              <w:t>развития</w:t>
            </w:r>
            <w:r w:rsidRPr="009B26AD">
              <w:rPr>
                <w:spacing w:val="24"/>
              </w:rPr>
              <w:t xml:space="preserve"> </w:t>
            </w:r>
            <w:r w:rsidRPr="009B26AD">
              <w:t>молодежной</w:t>
            </w:r>
            <w:r w:rsidRPr="009B26AD">
              <w:rPr>
                <w:spacing w:val="24"/>
              </w:rPr>
              <w:t xml:space="preserve"> </w:t>
            </w:r>
            <w:r w:rsidRPr="009B26AD">
              <w:t>политики</w:t>
            </w:r>
            <w:r w:rsidRPr="009B26AD">
              <w:rPr>
                <w:spacing w:val="23"/>
              </w:rPr>
              <w:t xml:space="preserve"> </w:t>
            </w:r>
            <w:r w:rsidRPr="009B26AD">
              <w:t>в</w:t>
            </w:r>
            <w:r w:rsidRPr="009B26AD">
              <w:rPr>
                <w:spacing w:val="24"/>
              </w:rPr>
              <w:t xml:space="preserve"> </w:t>
            </w:r>
            <w:r w:rsidRPr="009B26AD">
              <w:t>регионах</w:t>
            </w:r>
            <w:r w:rsidRPr="009B26AD">
              <w:rPr>
                <w:spacing w:val="23"/>
              </w:rPr>
              <w:t xml:space="preserve"> </w:t>
            </w:r>
            <w:r w:rsidRPr="009B26AD">
              <w:t>России «РЕГИОН</w:t>
            </w:r>
            <w:r w:rsidRPr="009B26AD">
              <w:rPr>
                <w:spacing w:val="-4"/>
              </w:rPr>
              <w:t xml:space="preserve"> </w:t>
            </w:r>
            <w:r w:rsidRPr="009B26AD">
              <w:t>ДЛЯ</w:t>
            </w:r>
            <w:r w:rsidRPr="009B26AD">
              <w:rPr>
                <w:spacing w:val="-3"/>
              </w:rPr>
              <w:t xml:space="preserve"> </w:t>
            </w:r>
            <w:r w:rsidRPr="009B26AD">
              <w:t>МОЛОДЫХ»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Плотникова В.В.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Организовать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и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провести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обучающую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программу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по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социальному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проектированию, по результатам которой на грантовые конкурсы будет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подано</w:t>
            </w:r>
            <w:r w:rsidRPr="009B26A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не</w:t>
            </w:r>
            <w:r w:rsidRPr="009B26A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менее</w:t>
            </w:r>
            <w:r w:rsidRPr="009B26A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10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Плотникова В.В.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 xml:space="preserve">Принять участие в 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не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менее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3-х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поисковых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экспедиций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«Вахта</w:t>
            </w:r>
            <w:r w:rsidRPr="009B26AD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Памяти» по местам боев времен Великой Отечественной войны (не менее</w:t>
            </w:r>
            <w:r w:rsidRPr="009B26AD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6 участников)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IV квартал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Плотникова В.В.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TableParagraph"/>
              <w:ind w:right="96"/>
              <w:contextualSpacing/>
              <w:jc w:val="both"/>
            </w:pPr>
            <w:r w:rsidRPr="009B26AD">
              <w:t>Обеспечить</w:t>
            </w:r>
            <w:r w:rsidRPr="009B26AD">
              <w:rPr>
                <w:spacing w:val="1"/>
              </w:rPr>
              <w:t xml:space="preserve"> </w:t>
            </w:r>
            <w:r w:rsidRPr="009B26AD">
              <w:t>регулярную</w:t>
            </w:r>
            <w:r w:rsidRPr="009B26AD">
              <w:rPr>
                <w:spacing w:val="1"/>
              </w:rPr>
              <w:t xml:space="preserve"> </w:t>
            </w:r>
            <w:r w:rsidRPr="009B26AD">
              <w:t>работу</w:t>
            </w:r>
            <w:r w:rsidRPr="009B26AD">
              <w:rPr>
                <w:spacing w:val="1"/>
              </w:rPr>
              <w:t xml:space="preserve"> </w:t>
            </w:r>
            <w:r w:rsidRPr="009B26AD">
              <w:t>по</w:t>
            </w:r>
            <w:r w:rsidRPr="009B26AD">
              <w:rPr>
                <w:spacing w:val="1"/>
              </w:rPr>
              <w:t xml:space="preserve"> </w:t>
            </w:r>
            <w:r w:rsidRPr="009B26AD">
              <w:t>направлениям</w:t>
            </w:r>
            <w:r w:rsidRPr="009B26AD">
              <w:rPr>
                <w:spacing w:val="1"/>
              </w:rPr>
              <w:t xml:space="preserve"> </w:t>
            </w:r>
            <w:r w:rsidRPr="009B26AD">
              <w:t>деятельности</w:t>
            </w:r>
            <w:r w:rsidRPr="009B26AD">
              <w:rPr>
                <w:spacing w:val="1"/>
              </w:rPr>
              <w:t xml:space="preserve"> </w:t>
            </w:r>
            <w:r w:rsidRPr="009B26AD">
              <w:t>Общероссийского</w:t>
            </w:r>
            <w:r w:rsidRPr="009B26AD">
              <w:rPr>
                <w:spacing w:val="1"/>
              </w:rPr>
              <w:t xml:space="preserve"> </w:t>
            </w:r>
            <w:r w:rsidRPr="009B26AD">
              <w:t>общественно-государственного</w:t>
            </w:r>
            <w:r w:rsidRPr="009B26AD">
              <w:rPr>
                <w:spacing w:val="1"/>
              </w:rPr>
              <w:t xml:space="preserve"> </w:t>
            </w:r>
            <w:r w:rsidRPr="009B26AD">
              <w:t>движения</w:t>
            </w:r>
            <w:r w:rsidRPr="009B26AD">
              <w:rPr>
                <w:spacing w:val="1"/>
              </w:rPr>
              <w:t xml:space="preserve"> </w:t>
            </w:r>
            <w:r w:rsidRPr="009B26AD">
              <w:t>детей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молодежи «Движение первых» наставников в лице классных руководителей, советников директоров по</w:t>
            </w:r>
            <w:r w:rsidRPr="009B26AD">
              <w:rPr>
                <w:spacing w:val="1"/>
              </w:rPr>
              <w:t xml:space="preserve"> </w:t>
            </w:r>
            <w:r w:rsidRPr="009B26AD">
              <w:t>воспитанию</w:t>
            </w:r>
            <w:r w:rsidRPr="009B26AD">
              <w:rPr>
                <w:spacing w:val="1"/>
              </w:rPr>
              <w:t xml:space="preserve"> </w:t>
            </w:r>
            <w:r w:rsidRPr="009B26AD">
              <w:t>и</w:t>
            </w:r>
            <w:r w:rsidRPr="009B26AD">
              <w:rPr>
                <w:spacing w:val="1"/>
              </w:rPr>
              <w:t xml:space="preserve"> </w:t>
            </w:r>
            <w:r w:rsidRPr="009B26AD">
              <w:t>взаимодействию</w:t>
            </w:r>
            <w:r w:rsidRPr="009B26AD">
              <w:rPr>
                <w:spacing w:val="1"/>
              </w:rPr>
              <w:t xml:space="preserve"> </w:t>
            </w:r>
            <w:r w:rsidRPr="009B26AD">
              <w:t>с</w:t>
            </w:r>
            <w:r w:rsidRPr="009B26AD">
              <w:rPr>
                <w:spacing w:val="1"/>
              </w:rPr>
              <w:t xml:space="preserve"> </w:t>
            </w:r>
            <w:r w:rsidRPr="009B26AD">
              <w:t>детскими</w:t>
            </w:r>
            <w:r w:rsidRPr="009B26AD">
              <w:rPr>
                <w:spacing w:val="1"/>
              </w:rPr>
              <w:t xml:space="preserve"> </w:t>
            </w:r>
            <w:r w:rsidRPr="009B26AD">
              <w:t>общественными</w:t>
            </w:r>
            <w:r w:rsidRPr="009B26AD">
              <w:rPr>
                <w:spacing w:val="1"/>
              </w:rPr>
              <w:t xml:space="preserve"> </w:t>
            </w:r>
            <w:r w:rsidRPr="009B26AD">
              <w:t>объединениями.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9B26A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течение</w:t>
            </w:r>
            <w:r w:rsidRPr="009B26A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TableParagraph"/>
              <w:ind w:right="390"/>
              <w:contextualSpacing/>
            </w:pPr>
            <w:r w:rsidRPr="009B26AD">
              <w:t>Управление по социальной работе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Кусакина Е.Д.,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Администрация ОО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Сформировать волонтерский корпус в количестве не менее 50 человек в</w:t>
            </w:r>
            <w:r w:rsidRPr="009B26A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целях помощи в организации Парада Победы, акции «Бессмертный полк»</w:t>
            </w:r>
            <w:r w:rsidRPr="009B26AD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и</w:t>
            </w:r>
            <w:r w:rsidRPr="009B26A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других событий юбилейного</w:t>
            </w:r>
            <w:r w:rsidRPr="009B26A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26AD">
              <w:rPr>
                <w:rFonts w:ascii="Times New Roman" w:hAnsi="Times New Roman" w:cs="Times New Roman"/>
              </w:rPr>
              <w:t>года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II – III кварталы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Дементьева Т.В.,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Плотникова В.В.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Совершенствовать работу по внедрению системы непрерывного профессионального обучения  педагогических кадров.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Обеспечить выполнение мероприятий федерального проекта «Спорт – норма жизни» национального проекта «Демография», направленных на 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резерва, в том числе: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 Увеличить долю, систематически занимающегося физической культурой и спортом до 66,3%;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</w:rPr>
              <w:t>Долю обучающихся, систематически занимающихся физической культурой и спортом, в общей численности обучающихся до 90,6%.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спорту управления по социальной работе администрации Дубенского муниципального района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 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Маркова Е.Г.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Дементьева Т.В.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Обеспечить выполнение мероприятий федерального проекта «Спорт – норма жизни» среди школьников 8-18 лет направленных на создание условий для занятий физической культурой и спортом, массовым спортом.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1) продолжать вести работу по сдачи школьниками норм ВФСК «ГТО» среди I-V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Обеспечить участие обучающихся МБУДО «Дубенская районная детско-юношеская спортивная школа» в  спортивных мероприятий согласно Единому календарному плану межрегиональных, всероссийских и международных физкультурных мероприятий и спортивных мероприятий на 2025 год (не менее 35) совместно со спортивными федерациями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  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Обеспечить 100%-ую загрузку спортивных объектов, ФОКа им.В.Борчина спортивными мероприятиями в соответствии с планом мероприятий на 2025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делам молодежи, физической культуры и спорту управления по социальной работе администрации Дубенского муниципального района совместно с 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Маркова Е.Г.,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Дементьева Т.В.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Обеспечить проведение спортивных мероприятий среди школьников 7-18 лет  на спортивных сооружениях с.Дубенки, в т.ч.: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- Республиканские соревнования по легкой атлетике;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- Зональные соревнования в рамках Всероссийского проекта «Президентские спортивные игры»;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- Республиканский Фестиваль ВСК ГТО среди школьников V-IV ступеней;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- Зональные соревнования в рамках Всероссийских проектов Мини-футбол в школу, КЭС-Баскет;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- Республиканские соревнования по футболу, волейболу, баскетболу, тяжелой атлетике, пауэрлифтингу, биатлону, легкой атлетики;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- Районные соревнования «Кросс наций 2025»;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- Матчевые встречи среди обучающихся  по различным видам спорта.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апрель - июнь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август - ноябрь</w:t>
            </w: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апрель</w:t>
            </w: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май</w:t>
            </w: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апрель</w:t>
            </w: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МБУДО «Дубенская ДЮСШ»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Аниськин А.В.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</w:rPr>
            </w:pPr>
            <w:r w:rsidRPr="009B26AD">
              <w:rPr>
                <w:rFonts w:ascii="Times New Roman" w:hAnsi="Times New Roman" w:cs="Times New Roman"/>
              </w:rPr>
              <w:t>Проводить мероприятия по ГО и ЧС  согласно разработанным планам мероприятий.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Провести тренировки по укрытию жильцов МКД в простейшие укрытия (подвалы).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Провести тренировки по укрытию работников подведомственных учреждений в приспособленные укрытия (подвалы).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ежемесячно</w:t>
            </w: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апрель, октябрь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Отдел по вопросам ГО и ЧС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Волгушев Н.И.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lang w:eastAsia="ru-RU"/>
              </w:rPr>
              <w:t>Провести мероприятия по выявлению правообладателей в отношении ранее учтенных объектов недвижимости по Дубенскому муниципальному району РМ.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Управление по имущественным и земельным отношениям администрации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Карпова Л.А.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hAnsi="Times New Roman" w:cs="Times New Roman"/>
                <w:bCs/>
                <w:lang w:eastAsia="ru-RU"/>
              </w:rPr>
              <w:t>Осуществить мероприятия по внесению в Единый государственный реестр недвижимости сведений о невнесенных границах населенных пунктов, территориальных зон (общее количество территориальных зон будет изменяться в связи с актуализацией документов градостроительного зонирования муниципальных образований) по Дубенскому муниципальному району РМ.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имущественным и земельным отношениям администрации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Карпова Л.А.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Провести работу по выявлению объектов недвижимости для вовлечения в экономический оборот Дубенского муниципального района.</w:t>
            </w:r>
          </w:p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Управление по имущественным и земельным отношениям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администрации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Карпова Л.А.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e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26AD">
              <w:rPr>
                <w:rFonts w:ascii="Times New Roman" w:eastAsia="Calibri" w:hAnsi="Times New Roman" w:cs="Times New Roman"/>
              </w:rPr>
              <w:t xml:space="preserve">Организовать работу по увеличению доли земельных участков, учтенных в ЕГРН в 5 кварталах Дубенского муниципального района (с.Дубенки, с.Ардатово, с.Поводимово, с.Петровка, с.Чеберчино), в рамках проведения в 2025 году комплексных кадастровых работ.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Управление по имущественным и земельным отношениям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администрации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Карпова Л.А.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Microsoft Sans Serif" w:hAnsi="Times New Roman" w:cs="Times New Roman"/>
                <w:sz w:val="22"/>
                <w:szCs w:val="22"/>
              </w:rPr>
              <w:t xml:space="preserve">Организовать работу по формированию земельных участков для реализации направлений в сфере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туризма и гостеприимства.</w:t>
            </w:r>
          </w:p>
          <w:p w:rsidR="003C21F4" w:rsidRPr="009B26AD" w:rsidRDefault="003C21F4" w:rsidP="009B26AD">
            <w:pPr>
              <w:pStyle w:val="ae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Управление по имущественным и земельным отношениям администрации Дубенского муниципального района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Карпова Л.А.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Провести на территории района не менее 4 культурных мероприятий среди участников специальной военной операции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pStyle w:val="aff7"/>
              <w:contextualSpacing/>
              <w:rPr>
                <w:rStyle w:val="aff6"/>
                <w:rFonts w:eastAsiaTheme="majorEastAsia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Принять участие в</w:t>
            </w:r>
            <w:r w:rsidRPr="009B26AD">
              <w:rPr>
                <w:rFonts w:cs="Times New Roman"/>
                <w:sz w:val="22"/>
                <w:szCs w:val="22"/>
              </w:rPr>
              <w:t xml:space="preserve"> </w:t>
            </w: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мероприятиях в сфере креативных индустрий:</w:t>
            </w:r>
          </w:p>
          <w:p w:rsidR="003C21F4" w:rsidRPr="009B26AD" w:rsidRDefault="009B26AD" w:rsidP="009B26AD">
            <w:pPr>
              <w:pStyle w:val="aff7"/>
              <w:contextualSpacing/>
              <w:rPr>
                <w:rStyle w:val="aff6"/>
                <w:rFonts w:eastAsiaTheme="majorEastAsia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-</w:t>
            </w:r>
            <w:r w:rsidR="003C21F4"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творческий фестиваль работающей молодежи;</w:t>
            </w:r>
          </w:p>
          <w:p w:rsidR="003C21F4" w:rsidRPr="009B26AD" w:rsidRDefault="009B26AD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-</w:t>
            </w:r>
            <w:r w:rsidR="003C21F4"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образовательный проект «Артрутина» - встречи молодежи с творческими людьми региона.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Обеспечить реализацию национального проекта «Семья»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Обеспечить подачу не менее 5 заявок на грантовые проекты по краеведению, изучению природы, родного языка, фольклора, истории эрзянских и мокшанских сел, их обычаев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 xml:space="preserve">Организовать и провести на территории Дубенского муниципального района празднование 95-летия со дня образования Мордовской автономии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6 февраля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Организовать и провести празднование 30-летия со дня принятия Конституции Республики Мордовия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21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tabs>
                <w:tab w:val="left" w:pos="4021"/>
              </w:tabs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Сформировать банк данных материалов (событий, запечатленных на фото- и видеоматериалах и другом цифровом контенте) с соблюдением авторских прав для последующего использования в мероприятиях и презентациях Дубенского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Разработать брендбук Дубенского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Организовать и провести совместно с МБУК «Дубенская районная библиотека» и Дубенский краеведческий музей – филиал ГБУК «Мордовский республиканский объединенный краеведческий музей им. И.Д. Воронина 155-летие со дня рождения Федота Васильевича Сычкова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Провести комплекс культурно-просветительских и организационных мероприятий в преддверии 150-летия со дня рождения Степана Дмитриевича Эрьзи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Принять участие в мероприятиях, посвященных памяти поэта Александра Степановича Малькина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 xml:space="preserve">Обеспечить приведение в порядок монументов, обелисков и воинских захоронений времен Великой Отечественной войны, расположенных на территории Дубенского муниципального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Провести комплекс мероприятий по увековечиванию памяти выдающихся государственных и военных деятелей времен Великой Отечественной войны, фронтовиков, тружеников тыла, строителей «Сурского рубежа», участников специальной военной операции, уроженцев Дубенского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Theme="majorEastAsia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Провести на территории с. Ардатово Дубенского муниципального района фестиваль мордовской песни «Садо, садо моронь кужос!»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июль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="Microsoft Sans Serif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Провести на территории с. Чиндяново Дубенского муниципального района Этно-обрядовый фестиваль «Сиянь ведь» - серебряная вода – родниковый край с. Чиндяново.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август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="Microsoft Sans Serif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Сформировать календарь событийных мероприятий Дубенского муниципального района на  2025 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I</w:t>
            </w: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квартал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="Microsoft Sans Serif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Провести на территории Дубенского муниципального района: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- Открытие года Защитника Отечества и года исторической памяти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 Проект «Мужество. Доблесть и честь», посвященный Дню защитника Отечества.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- Митинг «Свеча памяти», посвященный памяти погибших в годы Великой Отечественной войны 1941-1945 гг.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Митинг-реквием, посвященный Дню  Победы советского народа над фашистской Германией.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Праздничный концерт на центральной площади Дубенского района, посвященный Дню России.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- Митинг, посвященный Дню памяти и скорби по погибшим в Великой Отечественной войне 1941-1945 гг.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Проект «День Государственного флага России».  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- Торжественное мероприятие, посвященное Дню народного единства «Единство…».</w:t>
            </w:r>
          </w:p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Проект ко Дню героев «Во славу Отечества».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февраль</w:t>
            </w: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февраль</w:t>
            </w: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8 мая</w:t>
            </w: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9 мая</w:t>
            </w: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июнь</w:t>
            </w: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июнь</w:t>
            </w: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август</w:t>
            </w: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ноябрь</w:t>
            </w:r>
          </w:p>
          <w:p w:rsidR="003C21F4" w:rsidRPr="009B26AD" w:rsidRDefault="003C21F4" w:rsidP="009B26AD">
            <w:pPr>
              <w:snapToGrid w:val="0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="Microsoft Sans Serif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</w:rPr>
              <w:t>Разработать афиши мероприятий учреждений культуры Дубенского муниципального района с акцентом на молодёжную аудиторию в рамках создания актуального контента для программы «Пушкинская карта».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I</w:t>
            </w: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квартал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="Microsoft Sans Serif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Увеличить работу автоклуба МБУК «Дубенский районный Дом культуры», не менее 2 выездов в месяц.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BE1F9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в течени</w:t>
            </w:r>
            <w:r w:rsidR="00BE1F93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="Microsoft Sans Serif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Депцова Т.В.</w:t>
            </w:r>
          </w:p>
        </w:tc>
      </w:tr>
      <w:tr w:rsidR="009B26AD" w:rsidRPr="009B26AD" w:rsidTr="00552DCA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552DCA">
            <w:pPr>
              <w:pStyle w:val="afa"/>
              <w:numPr>
                <w:ilvl w:val="0"/>
                <w:numId w:val="13"/>
              </w:numPr>
              <w:ind w:left="21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eastAsia="Microsoft Sans Serif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eastAsia="Calibri" w:hAnsi="Times New Roman" w:cs="Times New Roman"/>
                <w:sz w:val="22"/>
                <w:szCs w:val="22"/>
              </w:rPr>
              <w:t>Привлечь «Волонтеров культуры» к участию во Всероссийских, республиканских и районных акциях.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BE1F93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>в течени</w:t>
            </w:r>
            <w:r w:rsidR="00BE1F93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9B26A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Style w:val="aff6"/>
                <w:rFonts w:eastAsia="Microsoft Sans Serif" w:cs="Times New Roman"/>
                <w:sz w:val="22"/>
                <w:szCs w:val="22"/>
              </w:rPr>
              <w:t>МБУК «Дубенский районный Дом культуры»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4" w:rsidRPr="009B26AD" w:rsidRDefault="003C21F4" w:rsidP="009B26A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26AD">
              <w:rPr>
                <w:rFonts w:ascii="Times New Roman" w:hAnsi="Times New Roman" w:cs="Times New Roman"/>
                <w:sz w:val="22"/>
                <w:szCs w:val="22"/>
              </w:rPr>
              <w:t>Депцова Т.В.</w:t>
            </w:r>
          </w:p>
        </w:tc>
      </w:tr>
    </w:tbl>
    <w:p w:rsidR="00481436" w:rsidRDefault="00481436" w:rsidP="009B26AD">
      <w:pPr>
        <w:tabs>
          <w:tab w:val="left" w:pos="6061"/>
        </w:tabs>
        <w:ind w:firstLine="0"/>
        <w:rPr>
          <w:rFonts w:ascii="Times New Roman" w:hAnsi="Times New Roman" w:cs="Times New Roman"/>
          <w:b/>
          <w:sz w:val="5"/>
        </w:rPr>
      </w:pPr>
    </w:p>
    <w:sectPr w:rsidR="00481436">
      <w:headerReference w:type="default" r:id="rId9"/>
      <w:pgSz w:w="16840" w:h="11910" w:orient="landscape"/>
      <w:pgMar w:top="1060" w:right="840" w:bottom="280" w:left="920" w:header="58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53A" w:rsidRDefault="00B3553A">
      <w:r>
        <w:separator/>
      </w:r>
    </w:p>
  </w:endnote>
  <w:endnote w:type="continuationSeparator" w:id="0">
    <w:p w:rsidR="00B3553A" w:rsidRDefault="00B3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53A" w:rsidRDefault="00B3553A">
      <w:r>
        <w:separator/>
      </w:r>
    </w:p>
  </w:footnote>
  <w:footnote w:type="continuationSeparator" w:id="0">
    <w:p w:rsidR="00B3553A" w:rsidRDefault="00B35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436" w:rsidRDefault="00D71653">
    <w:pPr>
      <w:pStyle w:val="a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3EF10D" wp14:editId="5AB23C90">
              <wp:simplePos x="0" y="0"/>
              <wp:positionH relativeFrom="page">
                <wp:posOffset>5236845</wp:posOffset>
              </wp:positionH>
              <wp:positionV relativeFrom="page">
                <wp:posOffset>356235</wp:posOffset>
              </wp:positionV>
              <wp:extent cx="218440" cy="165100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81436" w:rsidRDefault="00D71653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553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412.35pt;margin-top:28.05pt;width:17.2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" filled="f" stroked="f">
              <v:textbox inset="0,0,0,0">
                <w:txbxContent>
                  <w:p w:rsidR="00481436" w:rsidRDefault="00D71653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553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6EB782"/>
    <w:multiLevelType w:val="singleLevel"/>
    <w:tmpl w:val="936EB782"/>
    <w:lvl w:ilvl="0">
      <w:start w:val="5"/>
      <w:numFmt w:val="decimal"/>
      <w:suff w:val="space"/>
      <w:lvlText w:val="%1."/>
      <w:lvlJc w:val="left"/>
    </w:lvl>
  </w:abstractNum>
  <w:abstractNum w:abstractNumId="1">
    <w:nsid w:val="0248C179"/>
    <w:multiLevelType w:val="multilevel"/>
    <w:tmpl w:val="0248C179"/>
    <w:lvl w:ilvl="0">
      <w:numFmt w:val="bullet"/>
      <w:lvlText w:val="-"/>
      <w:lvlJc w:val="left"/>
      <w:pPr>
        <w:ind w:left="108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08" w:hanging="1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17" w:hanging="1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5" w:hanging="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4" w:hanging="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1" w:hanging="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59" w:hanging="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8" w:hanging="133"/>
      </w:pPr>
      <w:rPr>
        <w:rFonts w:hint="default"/>
        <w:lang w:val="ru-RU" w:eastAsia="en-US" w:bidi="ar-SA"/>
      </w:rPr>
    </w:lvl>
  </w:abstractNum>
  <w:abstractNum w:abstractNumId="2">
    <w:nsid w:val="04097C97"/>
    <w:multiLevelType w:val="multilevel"/>
    <w:tmpl w:val="04097C97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08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1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5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8" w:hanging="144"/>
      </w:pPr>
      <w:rPr>
        <w:rFonts w:hint="default"/>
        <w:lang w:val="ru-RU" w:eastAsia="en-US" w:bidi="ar-SA"/>
      </w:rPr>
    </w:lvl>
  </w:abstractNum>
  <w:abstractNum w:abstractNumId="3">
    <w:nsid w:val="0CC336F7"/>
    <w:multiLevelType w:val="multilevel"/>
    <w:tmpl w:val="0CC336F7"/>
    <w:lvl w:ilvl="0">
      <w:numFmt w:val="bullet"/>
      <w:lvlText w:val="-"/>
      <w:lvlJc w:val="left"/>
      <w:pPr>
        <w:ind w:left="264" w:hanging="1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52" w:hanging="1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45" w:hanging="1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7" w:hanging="1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0" w:hanging="1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2" w:hanging="1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5" w:hanging="1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7" w:hanging="1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00" w:hanging="157"/>
      </w:pPr>
      <w:rPr>
        <w:rFonts w:hint="default"/>
        <w:lang w:val="ru-RU" w:eastAsia="en-US" w:bidi="ar-SA"/>
      </w:rPr>
    </w:lvl>
  </w:abstractNum>
  <w:abstractNum w:abstractNumId="4">
    <w:nsid w:val="23A47F54"/>
    <w:multiLevelType w:val="multilevel"/>
    <w:tmpl w:val="23A47F54"/>
    <w:lvl w:ilvl="0">
      <w:numFmt w:val="bullet"/>
      <w:lvlText w:val="-"/>
      <w:lvlJc w:val="left"/>
      <w:pPr>
        <w:ind w:left="1" w:hanging="129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701" w:hanging="129"/>
      </w:pPr>
    </w:lvl>
    <w:lvl w:ilvl="2">
      <w:numFmt w:val="bullet"/>
      <w:lvlText w:val="•"/>
      <w:lvlJc w:val="left"/>
      <w:pPr>
        <w:ind w:left="1410" w:hanging="129"/>
      </w:pPr>
    </w:lvl>
    <w:lvl w:ilvl="3">
      <w:numFmt w:val="bullet"/>
      <w:lvlText w:val="•"/>
      <w:lvlJc w:val="left"/>
      <w:pPr>
        <w:ind w:left="2118" w:hanging="129"/>
      </w:pPr>
    </w:lvl>
    <w:lvl w:ilvl="4">
      <w:numFmt w:val="bullet"/>
      <w:lvlText w:val="•"/>
      <w:lvlJc w:val="left"/>
      <w:pPr>
        <w:ind w:left="2827" w:hanging="129"/>
      </w:pPr>
    </w:lvl>
    <w:lvl w:ilvl="5">
      <w:numFmt w:val="bullet"/>
      <w:lvlText w:val="•"/>
      <w:lvlJc w:val="left"/>
      <w:pPr>
        <w:ind w:left="3535" w:hanging="129"/>
      </w:pPr>
    </w:lvl>
    <w:lvl w:ilvl="6">
      <w:numFmt w:val="bullet"/>
      <w:lvlText w:val="•"/>
      <w:lvlJc w:val="left"/>
      <w:pPr>
        <w:ind w:left="4244" w:hanging="129"/>
      </w:pPr>
    </w:lvl>
    <w:lvl w:ilvl="7">
      <w:numFmt w:val="bullet"/>
      <w:lvlText w:val="•"/>
      <w:lvlJc w:val="left"/>
      <w:pPr>
        <w:ind w:left="4952" w:hanging="129"/>
      </w:pPr>
    </w:lvl>
    <w:lvl w:ilvl="8">
      <w:numFmt w:val="bullet"/>
      <w:lvlText w:val="•"/>
      <w:lvlJc w:val="left"/>
      <w:pPr>
        <w:ind w:left="5661" w:hanging="129"/>
      </w:pPr>
    </w:lvl>
  </w:abstractNum>
  <w:abstractNum w:abstractNumId="5">
    <w:nsid w:val="268C7407"/>
    <w:multiLevelType w:val="hybridMultilevel"/>
    <w:tmpl w:val="802E0BFC"/>
    <w:lvl w:ilvl="0" w:tplc="0419000F">
      <w:start w:val="1"/>
      <w:numFmt w:val="decimal"/>
      <w:lvlText w:val="%1."/>
      <w:lvlJc w:val="left"/>
      <w:pPr>
        <w:ind w:left="395" w:hanging="360"/>
      </w:p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2DEB5ED7"/>
    <w:multiLevelType w:val="multilevel"/>
    <w:tmpl w:val="2DEB5E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7E7EF"/>
    <w:multiLevelType w:val="singleLevel"/>
    <w:tmpl w:val="5117E7EF"/>
    <w:lvl w:ilvl="0">
      <w:start w:val="1"/>
      <w:numFmt w:val="decimal"/>
      <w:suff w:val="space"/>
      <w:lvlText w:val="%1."/>
      <w:lvlJc w:val="left"/>
    </w:lvl>
  </w:abstractNum>
  <w:abstractNum w:abstractNumId="8">
    <w:nsid w:val="5A2F75B0"/>
    <w:multiLevelType w:val="multilevel"/>
    <w:tmpl w:val="695C6FAC"/>
    <w:styleLink w:val="WW8Num1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9">
    <w:nsid w:val="69024077"/>
    <w:multiLevelType w:val="multilevel"/>
    <w:tmpl w:val="69024077"/>
    <w:lvl w:ilvl="0">
      <w:numFmt w:val="bullet"/>
      <w:lvlText w:val="-"/>
      <w:lvlJc w:val="left"/>
      <w:pPr>
        <w:ind w:left="108" w:hanging="336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808" w:hanging="336"/>
      </w:pPr>
    </w:lvl>
    <w:lvl w:ilvl="2">
      <w:numFmt w:val="bullet"/>
      <w:lvlText w:val="•"/>
      <w:lvlJc w:val="left"/>
      <w:pPr>
        <w:ind w:left="1517" w:hanging="336"/>
      </w:pPr>
    </w:lvl>
    <w:lvl w:ilvl="3">
      <w:numFmt w:val="bullet"/>
      <w:lvlText w:val="•"/>
      <w:lvlJc w:val="left"/>
      <w:pPr>
        <w:ind w:left="2225" w:hanging="336"/>
      </w:pPr>
    </w:lvl>
    <w:lvl w:ilvl="4">
      <w:numFmt w:val="bullet"/>
      <w:lvlText w:val="•"/>
      <w:lvlJc w:val="left"/>
      <w:pPr>
        <w:ind w:left="2934" w:hanging="336"/>
      </w:pPr>
    </w:lvl>
    <w:lvl w:ilvl="5">
      <w:numFmt w:val="bullet"/>
      <w:lvlText w:val="•"/>
      <w:lvlJc w:val="left"/>
      <w:pPr>
        <w:ind w:left="3642" w:hanging="336"/>
      </w:pPr>
    </w:lvl>
    <w:lvl w:ilvl="6">
      <w:numFmt w:val="bullet"/>
      <w:lvlText w:val="•"/>
      <w:lvlJc w:val="left"/>
      <w:pPr>
        <w:ind w:left="4351" w:hanging="336"/>
      </w:pPr>
    </w:lvl>
    <w:lvl w:ilvl="7">
      <w:numFmt w:val="bullet"/>
      <w:lvlText w:val="•"/>
      <w:lvlJc w:val="left"/>
      <w:pPr>
        <w:ind w:left="5059" w:hanging="336"/>
      </w:pPr>
    </w:lvl>
    <w:lvl w:ilvl="8">
      <w:numFmt w:val="bullet"/>
      <w:lvlText w:val="•"/>
      <w:lvlJc w:val="left"/>
      <w:pPr>
        <w:ind w:left="5768" w:hanging="336"/>
      </w:pPr>
    </w:lvl>
  </w:abstractNum>
  <w:abstractNum w:abstractNumId="10">
    <w:nsid w:val="72183CF9"/>
    <w:multiLevelType w:val="multilevel"/>
    <w:tmpl w:val="72183CF9"/>
    <w:lvl w:ilvl="0">
      <w:numFmt w:val="bullet"/>
      <w:lvlText w:val="-"/>
      <w:lvlJc w:val="left"/>
      <w:pPr>
        <w:ind w:left="236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34" w:hanging="1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29" w:hanging="1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3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8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2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7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1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129"/>
      </w:pPr>
      <w:rPr>
        <w:rFonts w:hint="default"/>
        <w:lang w:val="ru-RU" w:eastAsia="en-US" w:bidi="ar-SA"/>
      </w:rPr>
    </w:lvl>
  </w:abstractNum>
  <w:abstractNum w:abstractNumId="11">
    <w:nsid w:val="7C246926"/>
    <w:multiLevelType w:val="multilevel"/>
    <w:tmpl w:val="7C246926"/>
    <w:lvl w:ilvl="0">
      <w:numFmt w:val="bullet"/>
      <w:lvlText w:val="-"/>
      <w:lvlJc w:val="left"/>
      <w:pPr>
        <w:ind w:left="108" w:hanging="1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08" w:hanging="1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17" w:hanging="1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5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4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1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59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8" w:hanging="1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0"/>
  </w:num>
  <w:num w:numId="5">
    <w:abstractNumId w:val="1"/>
  </w:num>
  <w:num w:numId="6">
    <w:abstractNumId w:val="2"/>
  </w:num>
  <w:num w:numId="7">
    <w:abstractNumId w:val="11"/>
  </w:num>
  <w:num w:numId="8">
    <w:abstractNumId w:val="4"/>
  </w:num>
  <w:num w:numId="9">
    <w:abstractNumId w:val="8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F2"/>
    <w:rsid w:val="00021EE6"/>
    <w:rsid w:val="000735F8"/>
    <w:rsid w:val="000C706A"/>
    <w:rsid w:val="00162669"/>
    <w:rsid w:val="001E269E"/>
    <w:rsid w:val="001F6056"/>
    <w:rsid w:val="00251347"/>
    <w:rsid w:val="002B33F2"/>
    <w:rsid w:val="002C5CA3"/>
    <w:rsid w:val="002E0085"/>
    <w:rsid w:val="002F7182"/>
    <w:rsid w:val="002F724E"/>
    <w:rsid w:val="00337960"/>
    <w:rsid w:val="00342E7D"/>
    <w:rsid w:val="00364B0B"/>
    <w:rsid w:val="003C21F4"/>
    <w:rsid w:val="00422BB9"/>
    <w:rsid w:val="00431966"/>
    <w:rsid w:val="00470E9C"/>
    <w:rsid w:val="00474D90"/>
    <w:rsid w:val="00481436"/>
    <w:rsid w:val="004D59AE"/>
    <w:rsid w:val="00552DCA"/>
    <w:rsid w:val="00610AAE"/>
    <w:rsid w:val="00613757"/>
    <w:rsid w:val="006F5889"/>
    <w:rsid w:val="0074797F"/>
    <w:rsid w:val="00797115"/>
    <w:rsid w:val="00855F89"/>
    <w:rsid w:val="00856017"/>
    <w:rsid w:val="009A5742"/>
    <w:rsid w:val="009B26AD"/>
    <w:rsid w:val="00AE22CF"/>
    <w:rsid w:val="00AE5800"/>
    <w:rsid w:val="00B3553A"/>
    <w:rsid w:val="00BD3593"/>
    <w:rsid w:val="00BE08D2"/>
    <w:rsid w:val="00BE1F93"/>
    <w:rsid w:val="00C1241F"/>
    <w:rsid w:val="00C161FF"/>
    <w:rsid w:val="00C824CA"/>
    <w:rsid w:val="00CA2823"/>
    <w:rsid w:val="00CE64DD"/>
    <w:rsid w:val="00D2730A"/>
    <w:rsid w:val="00D54B08"/>
    <w:rsid w:val="00D71653"/>
    <w:rsid w:val="00D8375D"/>
    <w:rsid w:val="00D924F1"/>
    <w:rsid w:val="00D95285"/>
    <w:rsid w:val="00DA2FB5"/>
    <w:rsid w:val="00DC5174"/>
    <w:rsid w:val="00DD3511"/>
    <w:rsid w:val="00E0104C"/>
    <w:rsid w:val="00E64DC7"/>
    <w:rsid w:val="00E66021"/>
    <w:rsid w:val="00E931A0"/>
    <w:rsid w:val="00EF2F9D"/>
    <w:rsid w:val="00F037EA"/>
    <w:rsid w:val="00F21807"/>
    <w:rsid w:val="00F71483"/>
    <w:rsid w:val="00F771B1"/>
    <w:rsid w:val="0E4D58D2"/>
    <w:rsid w:val="5C17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Normal Table" w:qFormat="1"/>
    <w:lsdException w:name="Balloon Text" w:uiPriority="0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uiPriority w:val="99"/>
    <w:semiHidden/>
    <w:unhideWhenUsed/>
    <w:qFormat/>
    <w:pPr>
      <w:widowControl/>
      <w:autoSpaceDE/>
      <w:autoSpaceDN/>
      <w:adjustRightInd/>
      <w:ind w:firstLine="0"/>
      <w:jc w:val="left"/>
    </w:pPr>
    <w:rPr>
      <w:rFonts w:ascii="Consolas" w:hAnsi="Consolas" w:cs="Consolas"/>
      <w:sz w:val="21"/>
      <w:szCs w:val="21"/>
      <w:lang w:eastAsia="en-US"/>
    </w:rPr>
  </w:style>
  <w:style w:type="paragraph" w:styleId="a8">
    <w:name w:val="caption"/>
    <w:basedOn w:val="a"/>
    <w:uiPriority w:val="99"/>
    <w:semiHidden/>
    <w:unhideWhenUsed/>
    <w:qFormat/>
    <w:pPr>
      <w:widowControl/>
      <w:suppressLineNumbers/>
      <w:suppressAutoHyphens/>
      <w:autoSpaceDE/>
      <w:autoSpaceDN/>
      <w:adjustRightInd/>
      <w:spacing w:before="120" w:after="120" w:line="276" w:lineRule="auto"/>
      <w:ind w:firstLine="0"/>
      <w:jc w:val="left"/>
    </w:pPr>
    <w:rPr>
      <w:rFonts w:asciiTheme="minorHAnsi" w:eastAsiaTheme="minorHAnsi" w:hAnsiTheme="minorHAnsi"/>
      <w:i/>
      <w:iCs/>
      <w:lang w:eastAsia="en-US"/>
    </w:rPr>
  </w:style>
  <w:style w:type="paragraph" w:styleId="11">
    <w:name w:val="index 1"/>
    <w:basedOn w:val="a"/>
    <w:next w:val="a"/>
    <w:uiPriority w:val="99"/>
    <w:semiHidden/>
    <w:unhideWhenUsed/>
    <w:qFormat/>
    <w:pPr>
      <w:widowControl/>
      <w:suppressAutoHyphens/>
      <w:autoSpaceDE/>
      <w:autoSpaceDN/>
      <w:adjustRightInd/>
      <w:ind w:left="220" w:hanging="22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note text"/>
    <w:basedOn w:val="a"/>
    <w:link w:val="12"/>
    <w:uiPriority w:val="99"/>
    <w:semiHidden/>
    <w:unhideWhenUsed/>
    <w:qFormat/>
    <w:pPr>
      <w:widowControl/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a">
    <w:name w:val="header"/>
    <w:basedOn w:val="a"/>
    <w:link w:val="13"/>
    <w:uiPriority w:val="99"/>
    <w:semiHidden/>
    <w:unhideWhenUsed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qFormat/>
    <w:pPr>
      <w:widowControl/>
      <w:suppressAutoHyphens/>
      <w:autoSpaceDE/>
      <w:autoSpaceDN/>
      <w:adjustRightInd/>
      <w:spacing w:after="14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index heading"/>
    <w:basedOn w:val="a"/>
    <w:uiPriority w:val="99"/>
    <w:semiHidden/>
    <w:unhideWhenUsed/>
    <w:qFormat/>
    <w:pPr>
      <w:widowControl/>
      <w:suppressLineNumbers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e">
    <w:name w:val="footer"/>
    <w:basedOn w:val="a"/>
    <w:link w:val="14"/>
    <w:uiPriority w:val="99"/>
    <w:unhideWhenUsed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List"/>
    <w:basedOn w:val="ab"/>
    <w:uiPriority w:val="99"/>
    <w:semiHidden/>
    <w:unhideWhenUsed/>
    <w:qFormat/>
    <w:rPr>
      <w:rFonts w:cs="Arial"/>
    </w:rPr>
  </w:style>
  <w:style w:type="paragraph" w:styleId="af0">
    <w:name w:val="Normal (Web)"/>
    <w:basedOn w:val="a"/>
    <w:uiPriority w:val="99"/>
    <w:semiHidden/>
    <w:unhideWhenUsed/>
    <w:qFormat/>
    <w:pPr>
      <w:widowControl/>
      <w:suppressAutoHyphens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qFormat/>
    <w:rPr>
      <w:b/>
      <w:bCs/>
      <w:color w:val="106BBE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f4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5">
    <w:name w:val="Комментарий"/>
    <w:basedOn w:val="af4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7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8">
    <w:name w:val="Прижатый влево"/>
    <w:basedOn w:val="a"/>
    <w:next w:val="a"/>
    <w:qFormat/>
    <w:pPr>
      <w:ind w:firstLine="0"/>
      <w:jc w:val="left"/>
    </w:pPr>
  </w:style>
  <w:style w:type="character" w:customStyle="1" w:styleId="af9">
    <w:name w:val="Цветовое выделение для Текст"/>
    <w:uiPriority w:val="99"/>
    <w:qFormat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rPr>
      <w:rFonts w:eastAsiaTheme="minorHAnsi"/>
      <w:lang w:eastAsia="en-US"/>
    </w:rPr>
  </w:style>
  <w:style w:type="character" w:customStyle="1" w:styleId="afb">
    <w:name w:val="Текст сноски Знак"/>
    <w:basedOn w:val="a0"/>
    <w:uiPriority w:val="99"/>
    <w:semiHidden/>
    <w:qFormat/>
    <w:rPr>
      <w:rFonts w:ascii="Arial" w:hAnsi="Arial" w:cs="Arial"/>
      <w:sz w:val="20"/>
      <w:szCs w:val="20"/>
    </w:rPr>
  </w:style>
  <w:style w:type="character" w:customStyle="1" w:styleId="afc">
    <w:name w:val="Верхний колонтитул Знак"/>
    <w:basedOn w:val="a0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afd">
    <w:name w:val="Нижний колонтитул Знак"/>
    <w:basedOn w:val="a0"/>
    <w:uiPriority w:val="99"/>
    <w:qFormat/>
    <w:rPr>
      <w:rFonts w:ascii="Arial" w:hAnsi="Arial" w:cs="Arial"/>
      <w:sz w:val="24"/>
      <w:szCs w:val="24"/>
    </w:rPr>
  </w:style>
  <w:style w:type="character" w:customStyle="1" w:styleId="a7">
    <w:name w:val="Текст Знак"/>
    <w:basedOn w:val="a0"/>
    <w:link w:val="a6"/>
    <w:uiPriority w:val="99"/>
    <w:semiHidden/>
    <w:rPr>
      <w:rFonts w:ascii="Consolas" w:hAnsi="Consolas" w:cs="Consolas"/>
      <w:sz w:val="21"/>
      <w:szCs w:val="21"/>
      <w:lang w:eastAsia="en-US"/>
    </w:rPr>
  </w:style>
  <w:style w:type="paragraph" w:styleId="afe">
    <w:name w:val="No Spacing"/>
    <w:link w:val="aff"/>
    <w:uiPriority w:val="99"/>
    <w:qFormat/>
    <w:pPr>
      <w:suppressAutoHyphens/>
    </w:pPr>
    <w:rPr>
      <w:rFonts w:eastAsiaTheme="minorHAnsi" w:cs="Times New Roman"/>
      <w:sz w:val="22"/>
      <w:szCs w:val="22"/>
      <w:lang w:eastAsia="en-US"/>
    </w:rPr>
  </w:style>
  <w:style w:type="paragraph" w:customStyle="1" w:styleId="15">
    <w:name w:val="Заголовок1"/>
    <w:basedOn w:val="a"/>
    <w:next w:val="ab"/>
    <w:uiPriority w:val="99"/>
    <w:qFormat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left"/>
    </w:pPr>
    <w:rPr>
      <w:rFonts w:ascii="Liberation Sans" w:eastAsia="Microsoft YaHei" w:hAnsi="Liberation Sans"/>
      <w:sz w:val="28"/>
      <w:szCs w:val="28"/>
      <w:lang w:eastAsia="en-US"/>
    </w:rPr>
  </w:style>
  <w:style w:type="paragraph" w:customStyle="1" w:styleId="aff0">
    <w:name w:val="Верхний и нижний колонтитулы"/>
    <w:basedOn w:val="a"/>
    <w:uiPriority w:val="99"/>
    <w:qFormat/>
    <w:pPr>
      <w:widowControl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uiPriority w:val="99"/>
    <w:qFormat/>
    <w:pPr>
      <w:widowControl/>
      <w:suppressAutoHyphens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ff1">
    <w:name w:val="Содержимое таблицы"/>
    <w:basedOn w:val="a"/>
    <w:uiPriority w:val="99"/>
    <w:qFormat/>
    <w:pPr>
      <w:suppressLineNumbers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2">
    <w:name w:val="Заголовок таблицы"/>
    <w:basedOn w:val="aff1"/>
    <w:uiPriority w:val="99"/>
    <w:qFormat/>
    <w:pPr>
      <w:jc w:val="center"/>
    </w:pPr>
    <w:rPr>
      <w:b/>
      <w:bCs/>
    </w:rPr>
  </w:style>
  <w:style w:type="character" w:customStyle="1" w:styleId="aff3">
    <w:name w:val="Абзац списка Знак"/>
    <w:link w:val="16"/>
    <w:locked/>
  </w:style>
  <w:style w:type="paragraph" w:customStyle="1" w:styleId="16">
    <w:name w:val="Абзац списка1"/>
    <w:basedOn w:val="a"/>
    <w:next w:val="afa"/>
    <w:link w:val="aff3"/>
    <w:qFormat/>
    <w:pPr>
      <w:widowControl/>
      <w:suppressAutoHyphens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17">
    <w:name w:val="Без интервала1"/>
    <w:next w:val="afe"/>
    <w:uiPriority w:val="1"/>
    <w:qFormat/>
    <w:pPr>
      <w:suppressAutoHyphens/>
    </w:pPr>
    <w:rPr>
      <w:rFonts w:eastAsiaTheme="minorHAnsi" w:cs="Times New Roman"/>
      <w:sz w:val="22"/>
      <w:szCs w:val="22"/>
      <w:lang w:eastAsia="en-US"/>
    </w:rPr>
  </w:style>
  <w:style w:type="paragraph" w:customStyle="1" w:styleId="18">
    <w:name w:val="Основной текст1"/>
    <w:basedOn w:val="a"/>
    <w:uiPriority w:val="99"/>
    <w:qFormat/>
    <w:pPr>
      <w:shd w:val="clear" w:color="auto" w:fill="FFFFFF"/>
      <w:autoSpaceDE/>
      <w:autoSpaceDN/>
      <w:adjustRightInd/>
      <w:spacing w:after="60" w:line="0" w:lineRule="atLeast"/>
      <w:ind w:firstLine="0"/>
      <w:jc w:val="lef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paragraph" w:customStyle="1" w:styleId="TableParagraph">
    <w:name w:val="Table Paragraph"/>
    <w:basedOn w:val="a"/>
    <w:qFormat/>
    <w:pPr>
      <w:suppressAutoHyphens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213e34354036383c3e354230313b38464b">
    <w:name w:val="С21о3eд34е35р40ж36и38м3cо3eе35 т42а30б31л3bи38ц46ы4b"/>
    <w:basedOn w:val="a"/>
    <w:uiPriority w:val="99"/>
    <w:qFormat/>
    <w:pPr>
      <w:suppressLineNumbers/>
      <w:ind w:firstLine="0"/>
      <w:jc w:val="left"/>
    </w:pPr>
    <w:rPr>
      <w:rFonts w:ascii="Times New Roman" w:hAnsi="Times New Roman" w:cs="Times New Roman"/>
      <w:kern w:val="2"/>
      <w:lang w:eastAsia="zh-CN" w:bidi="hi-IN"/>
    </w:rPr>
  </w:style>
  <w:style w:type="paragraph" w:customStyle="1" w:styleId="Style8">
    <w:name w:val="Style8"/>
    <w:basedOn w:val="a"/>
    <w:next w:val="a"/>
    <w:uiPriority w:val="99"/>
    <w:qFormat/>
    <w:pPr>
      <w:autoSpaceDE/>
      <w:autoSpaceDN/>
      <w:adjustRightInd/>
      <w:spacing w:line="485" w:lineRule="exact"/>
      <w:ind w:firstLine="773"/>
    </w:pPr>
    <w:rPr>
      <w:rFonts w:ascii="Times New Roman" w:eastAsia="Times New Roman" w:hAnsi="Times New Roman" w:cs="Calibri"/>
      <w:szCs w:val="20"/>
    </w:rPr>
  </w:style>
  <w:style w:type="paragraph" w:customStyle="1" w:styleId="msonormalbullet2gif">
    <w:name w:val="msonormalbullet2.gif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f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Pr>
      <w:vertAlign w:val="superscript"/>
    </w:rPr>
  </w:style>
  <w:style w:type="character" w:customStyle="1" w:styleId="29">
    <w:name w:val="Основной текст (2) + 9"/>
    <w:qFormat/>
    <w:rPr>
      <w:rFonts w:ascii="Times New Roman" w:hAnsi="Times New Roman" w:cs="Times New Roman" w:hint="default"/>
      <w:color w:val="000000"/>
      <w:spacing w:val="0"/>
      <w:u w:val="none"/>
    </w:rPr>
  </w:style>
  <w:style w:type="character" w:customStyle="1" w:styleId="12">
    <w:name w:val="Текст сноски Знак1"/>
    <w:basedOn w:val="a0"/>
    <w:link w:val="a9"/>
    <w:uiPriority w:val="99"/>
    <w:semiHidden/>
    <w:locked/>
    <w:rPr>
      <w:rFonts w:eastAsiaTheme="minorHAnsi"/>
      <w:sz w:val="20"/>
      <w:szCs w:val="20"/>
      <w:lang w:eastAsia="en-US"/>
    </w:rPr>
  </w:style>
  <w:style w:type="character" w:customStyle="1" w:styleId="19">
    <w:name w:val="Текст выноски Знак1"/>
    <w:basedOn w:val="a0"/>
    <w:uiPriority w:val="99"/>
    <w:semiHidden/>
    <w:lock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Верхний колонтитул Знак1"/>
    <w:basedOn w:val="a0"/>
    <w:link w:val="aa"/>
    <w:uiPriority w:val="99"/>
    <w:semiHidden/>
    <w:locked/>
    <w:rPr>
      <w:rFonts w:eastAsiaTheme="minorHAnsi"/>
      <w:lang w:eastAsia="en-US"/>
    </w:rPr>
  </w:style>
  <w:style w:type="character" w:customStyle="1" w:styleId="14">
    <w:name w:val="Нижний колонтитул Знак1"/>
    <w:basedOn w:val="a0"/>
    <w:link w:val="ae"/>
    <w:uiPriority w:val="99"/>
    <w:semiHidden/>
    <w:locked/>
    <w:rPr>
      <w:rFonts w:eastAsiaTheme="minorHAnsi"/>
      <w:lang w:eastAsia="en-US"/>
    </w:rPr>
  </w:style>
  <w:style w:type="character" w:customStyle="1" w:styleId="extendedtext-full">
    <w:name w:val="extendedtext-full"/>
    <w:basedOn w:val="a0"/>
    <w:qFormat/>
  </w:style>
  <w:style w:type="character" w:customStyle="1" w:styleId="organictextcontentspan">
    <w:name w:val="organictextcontentspan"/>
    <w:basedOn w:val="a0"/>
  </w:style>
  <w:style w:type="character" w:customStyle="1" w:styleId="markedcontent">
    <w:name w:val="markedcontent"/>
    <w:basedOn w:val="a0"/>
  </w:style>
  <w:style w:type="character" w:customStyle="1" w:styleId="1a">
    <w:name w:val="Выделение1"/>
    <w:qFormat/>
    <w:rPr>
      <w:i/>
    </w:rPr>
  </w:style>
  <w:style w:type="character" w:customStyle="1" w:styleId="1b">
    <w:name w:val="Обычный1"/>
  </w:style>
  <w:style w:type="table" w:customStyle="1" w:styleId="1c">
    <w:name w:val="Сетка таблицы1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5">
    <w:name w:val="Основной текст + Полужирный"/>
    <w:rsid w:val="00610AAE"/>
    <w:rPr>
      <w:b/>
      <w:bCs/>
      <w:sz w:val="27"/>
      <w:szCs w:val="27"/>
      <w:shd w:val="clear" w:color="auto" w:fill="FFFFFF"/>
      <w:lang w:bidi="ar-SA"/>
    </w:rPr>
  </w:style>
  <w:style w:type="character" w:customStyle="1" w:styleId="aff">
    <w:name w:val="Без интервала Знак"/>
    <w:link w:val="afe"/>
    <w:uiPriority w:val="99"/>
    <w:locked/>
    <w:rsid w:val="003C21F4"/>
    <w:rPr>
      <w:rFonts w:eastAsiaTheme="minorHAnsi" w:cs="Times New Roman"/>
      <w:sz w:val="22"/>
      <w:szCs w:val="22"/>
      <w:lang w:eastAsia="en-US"/>
    </w:rPr>
  </w:style>
  <w:style w:type="character" w:customStyle="1" w:styleId="FontStyle55">
    <w:name w:val="Font Style55"/>
    <w:uiPriority w:val="99"/>
    <w:rsid w:val="003C21F4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apple-converted-space">
    <w:name w:val="apple-converted-space"/>
    <w:uiPriority w:val="99"/>
    <w:rsid w:val="003C21F4"/>
    <w:rPr>
      <w:rFonts w:ascii="Times New Roman" w:hAnsi="Times New Roman" w:cs="Times New Roman" w:hint="default"/>
    </w:rPr>
  </w:style>
  <w:style w:type="numbering" w:customStyle="1" w:styleId="WW8Num1">
    <w:name w:val="WW8Num1"/>
    <w:rsid w:val="003C21F4"/>
    <w:pPr>
      <w:numPr>
        <w:numId w:val="9"/>
      </w:numPr>
    </w:pPr>
  </w:style>
  <w:style w:type="paragraph" w:customStyle="1" w:styleId="ConsPlusCell">
    <w:name w:val="ConsPlusCell"/>
    <w:uiPriority w:val="99"/>
    <w:rsid w:val="003C21F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6">
    <w:name w:val="Другое_"/>
    <w:link w:val="aff7"/>
    <w:rsid w:val="003C21F4"/>
    <w:rPr>
      <w:rFonts w:ascii="Times New Roman" w:eastAsia="Times New Roman" w:hAnsi="Times New Roman"/>
    </w:rPr>
  </w:style>
  <w:style w:type="paragraph" w:customStyle="1" w:styleId="aff7">
    <w:name w:val="Другое"/>
    <w:basedOn w:val="a"/>
    <w:link w:val="aff6"/>
    <w:rsid w:val="003C21F4"/>
    <w:pPr>
      <w:autoSpaceDE/>
      <w:autoSpaceDN/>
      <w:adjustRightInd/>
      <w:ind w:firstLine="0"/>
      <w:jc w:val="left"/>
    </w:pPr>
    <w:rPr>
      <w:rFonts w:ascii="Times New Roman" w:eastAsia="Times New Roman" w:hAnsi="Times New Roman" w:cstheme="min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Normal Table" w:qFormat="1"/>
    <w:lsdException w:name="Balloon Text" w:uiPriority="0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uiPriority w:val="99"/>
    <w:semiHidden/>
    <w:unhideWhenUsed/>
    <w:qFormat/>
    <w:pPr>
      <w:widowControl/>
      <w:autoSpaceDE/>
      <w:autoSpaceDN/>
      <w:adjustRightInd/>
      <w:ind w:firstLine="0"/>
      <w:jc w:val="left"/>
    </w:pPr>
    <w:rPr>
      <w:rFonts w:ascii="Consolas" w:hAnsi="Consolas" w:cs="Consolas"/>
      <w:sz w:val="21"/>
      <w:szCs w:val="21"/>
      <w:lang w:eastAsia="en-US"/>
    </w:rPr>
  </w:style>
  <w:style w:type="paragraph" w:styleId="a8">
    <w:name w:val="caption"/>
    <w:basedOn w:val="a"/>
    <w:uiPriority w:val="99"/>
    <w:semiHidden/>
    <w:unhideWhenUsed/>
    <w:qFormat/>
    <w:pPr>
      <w:widowControl/>
      <w:suppressLineNumbers/>
      <w:suppressAutoHyphens/>
      <w:autoSpaceDE/>
      <w:autoSpaceDN/>
      <w:adjustRightInd/>
      <w:spacing w:before="120" w:after="120" w:line="276" w:lineRule="auto"/>
      <w:ind w:firstLine="0"/>
      <w:jc w:val="left"/>
    </w:pPr>
    <w:rPr>
      <w:rFonts w:asciiTheme="minorHAnsi" w:eastAsiaTheme="minorHAnsi" w:hAnsiTheme="minorHAnsi"/>
      <w:i/>
      <w:iCs/>
      <w:lang w:eastAsia="en-US"/>
    </w:rPr>
  </w:style>
  <w:style w:type="paragraph" w:styleId="11">
    <w:name w:val="index 1"/>
    <w:basedOn w:val="a"/>
    <w:next w:val="a"/>
    <w:uiPriority w:val="99"/>
    <w:semiHidden/>
    <w:unhideWhenUsed/>
    <w:qFormat/>
    <w:pPr>
      <w:widowControl/>
      <w:suppressAutoHyphens/>
      <w:autoSpaceDE/>
      <w:autoSpaceDN/>
      <w:adjustRightInd/>
      <w:ind w:left="220" w:hanging="22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note text"/>
    <w:basedOn w:val="a"/>
    <w:link w:val="12"/>
    <w:uiPriority w:val="99"/>
    <w:semiHidden/>
    <w:unhideWhenUsed/>
    <w:qFormat/>
    <w:pPr>
      <w:widowControl/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a">
    <w:name w:val="header"/>
    <w:basedOn w:val="a"/>
    <w:link w:val="13"/>
    <w:uiPriority w:val="99"/>
    <w:semiHidden/>
    <w:unhideWhenUsed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qFormat/>
    <w:pPr>
      <w:widowControl/>
      <w:suppressAutoHyphens/>
      <w:autoSpaceDE/>
      <w:autoSpaceDN/>
      <w:adjustRightInd/>
      <w:spacing w:after="14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index heading"/>
    <w:basedOn w:val="a"/>
    <w:uiPriority w:val="99"/>
    <w:semiHidden/>
    <w:unhideWhenUsed/>
    <w:qFormat/>
    <w:pPr>
      <w:widowControl/>
      <w:suppressLineNumbers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e">
    <w:name w:val="footer"/>
    <w:basedOn w:val="a"/>
    <w:link w:val="14"/>
    <w:uiPriority w:val="99"/>
    <w:unhideWhenUsed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List"/>
    <w:basedOn w:val="ab"/>
    <w:uiPriority w:val="99"/>
    <w:semiHidden/>
    <w:unhideWhenUsed/>
    <w:qFormat/>
    <w:rPr>
      <w:rFonts w:cs="Arial"/>
    </w:rPr>
  </w:style>
  <w:style w:type="paragraph" w:styleId="af0">
    <w:name w:val="Normal (Web)"/>
    <w:basedOn w:val="a"/>
    <w:uiPriority w:val="99"/>
    <w:semiHidden/>
    <w:unhideWhenUsed/>
    <w:qFormat/>
    <w:pPr>
      <w:widowControl/>
      <w:suppressAutoHyphens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qFormat/>
    <w:rPr>
      <w:b/>
      <w:bCs/>
      <w:color w:val="106BBE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f4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5">
    <w:name w:val="Комментарий"/>
    <w:basedOn w:val="af4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7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8">
    <w:name w:val="Прижатый влево"/>
    <w:basedOn w:val="a"/>
    <w:next w:val="a"/>
    <w:qFormat/>
    <w:pPr>
      <w:ind w:firstLine="0"/>
      <w:jc w:val="left"/>
    </w:pPr>
  </w:style>
  <w:style w:type="character" w:customStyle="1" w:styleId="af9">
    <w:name w:val="Цветовое выделение для Текст"/>
    <w:uiPriority w:val="99"/>
    <w:qFormat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rPr>
      <w:rFonts w:eastAsiaTheme="minorHAnsi"/>
      <w:lang w:eastAsia="en-US"/>
    </w:rPr>
  </w:style>
  <w:style w:type="character" w:customStyle="1" w:styleId="afb">
    <w:name w:val="Текст сноски Знак"/>
    <w:basedOn w:val="a0"/>
    <w:uiPriority w:val="99"/>
    <w:semiHidden/>
    <w:qFormat/>
    <w:rPr>
      <w:rFonts w:ascii="Arial" w:hAnsi="Arial" w:cs="Arial"/>
      <w:sz w:val="20"/>
      <w:szCs w:val="20"/>
    </w:rPr>
  </w:style>
  <w:style w:type="character" w:customStyle="1" w:styleId="afc">
    <w:name w:val="Верхний колонтитул Знак"/>
    <w:basedOn w:val="a0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afd">
    <w:name w:val="Нижний колонтитул Знак"/>
    <w:basedOn w:val="a0"/>
    <w:uiPriority w:val="99"/>
    <w:qFormat/>
    <w:rPr>
      <w:rFonts w:ascii="Arial" w:hAnsi="Arial" w:cs="Arial"/>
      <w:sz w:val="24"/>
      <w:szCs w:val="24"/>
    </w:rPr>
  </w:style>
  <w:style w:type="character" w:customStyle="1" w:styleId="a7">
    <w:name w:val="Текст Знак"/>
    <w:basedOn w:val="a0"/>
    <w:link w:val="a6"/>
    <w:uiPriority w:val="99"/>
    <w:semiHidden/>
    <w:rPr>
      <w:rFonts w:ascii="Consolas" w:hAnsi="Consolas" w:cs="Consolas"/>
      <w:sz w:val="21"/>
      <w:szCs w:val="21"/>
      <w:lang w:eastAsia="en-US"/>
    </w:rPr>
  </w:style>
  <w:style w:type="paragraph" w:styleId="afe">
    <w:name w:val="No Spacing"/>
    <w:link w:val="aff"/>
    <w:uiPriority w:val="99"/>
    <w:qFormat/>
    <w:pPr>
      <w:suppressAutoHyphens/>
    </w:pPr>
    <w:rPr>
      <w:rFonts w:eastAsiaTheme="minorHAnsi" w:cs="Times New Roman"/>
      <w:sz w:val="22"/>
      <w:szCs w:val="22"/>
      <w:lang w:eastAsia="en-US"/>
    </w:rPr>
  </w:style>
  <w:style w:type="paragraph" w:customStyle="1" w:styleId="15">
    <w:name w:val="Заголовок1"/>
    <w:basedOn w:val="a"/>
    <w:next w:val="ab"/>
    <w:uiPriority w:val="99"/>
    <w:qFormat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left"/>
    </w:pPr>
    <w:rPr>
      <w:rFonts w:ascii="Liberation Sans" w:eastAsia="Microsoft YaHei" w:hAnsi="Liberation Sans"/>
      <w:sz w:val="28"/>
      <w:szCs w:val="28"/>
      <w:lang w:eastAsia="en-US"/>
    </w:rPr>
  </w:style>
  <w:style w:type="paragraph" w:customStyle="1" w:styleId="aff0">
    <w:name w:val="Верхний и нижний колонтитулы"/>
    <w:basedOn w:val="a"/>
    <w:uiPriority w:val="99"/>
    <w:qFormat/>
    <w:pPr>
      <w:widowControl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uiPriority w:val="99"/>
    <w:qFormat/>
    <w:pPr>
      <w:widowControl/>
      <w:suppressAutoHyphens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aff1">
    <w:name w:val="Содержимое таблицы"/>
    <w:basedOn w:val="a"/>
    <w:uiPriority w:val="99"/>
    <w:qFormat/>
    <w:pPr>
      <w:suppressLineNumbers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2">
    <w:name w:val="Заголовок таблицы"/>
    <w:basedOn w:val="aff1"/>
    <w:uiPriority w:val="99"/>
    <w:qFormat/>
    <w:pPr>
      <w:jc w:val="center"/>
    </w:pPr>
    <w:rPr>
      <w:b/>
      <w:bCs/>
    </w:rPr>
  </w:style>
  <w:style w:type="character" w:customStyle="1" w:styleId="aff3">
    <w:name w:val="Абзац списка Знак"/>
    <w:link w:val="16"/>
    <w:locked/>
  </w:style>
  <w:style w:type="paragraph" w:customStyle="1" w:styleId="16">
    <w:name w:val="Абзац списка1"/>
    <w:basedOn w:val="a"/>
    <w:next w:val="afa"/>
    <w:link w:val="aff3"/>
    <w:qFormat/>
    <w:pPr>
      <w:widowControl/>
      <w:suppressAutoHyphens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17">
    <w:name w:val="Без интервала1"/>
    <w:next w:val="afe"/>
    <w:uiPriority w:val="1"/>
    <w:qFormat/>
    <w:pPr>
      <w:suppressAutoHyphens/>
    </w:pPr>
    <w:rPr>
      <w:rFonts w:eastAsiaTheme="minorHAnsi" w:cs="Times New Roman"/>
      <w:sz w:val="22"/>
      <w:szCs w:val="22"/>
      <w:lang w:eastAsia="en-US"/>
    </w:rPr>
  </w:style>
  <w:style w:type="paragraph" w:customStyle="1" w:styleId="18">
    <w:name w:val="Основной текст1"/>
    <w:basedOn w:val="a"/>
    <w:uiPriority w:val="99"/>
    <w:qFormat/>
    <w:pPr>
      <w:shd w:val="clear" w:color="auto" w:fill="FFFFFF"/>
      <w:autoSpaceDE/>
      <w:autoSpaceDN/>
      <w:adjustRightInd/>
      <w:spacing w:after="60" w:line="0" w:lineRule="atLeast"/>
      <w:ind w:firstLine="0"/>
      <w:jc w:val="lef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paragraph" w:customStyle="1" w:styleId="TableParagraph">
    <w:name w:val="Table Paragraph"/>
    <w:basedOn w:val="a"/>
    <w:qFormat/>
    <w:pPr>
      <w:suppressAutoHyphens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213e34354036383c3e354230313b38464b">
    <w:name w:val="С21о3eд34е35р40ж36и38м3cо3eе35 т42а30б31л3bи38ц46ы4b"/>
    <w:basedOn w:val="a"/>
    <w:uiPriority w:val="99"/>
    <w:qFormat/>
    <w:pPr>
      <w:suppressLineNumbers/>
      <w:ind w:firstLine="0"/>
      <w:jc w:val="left"/>
    </w:pPr>
    <w:rPr>
      <w:rFonts w:ascii="Times New Roman" w:hAnsi="Times New Roman" w:cs="Times New Roman"/>
      <w:kern w:val="2"/>
      <w:lang w:eastAsia="zh-CN" w:bidi="hi-IN"/>
    </w:rPr>
  </w:style>
  <w:style w:type="paragraph" w:customStyle="1" w:styleId="Style8">
    <w:name w:val="Style8"/>
    <w:basedOn w:val="a"/>
    <w:next w:val="a"/>
    <w:uiPriority w:val="99"/>
    <w:qFormat/>
    <w:pPr>
      <w:autoSpaceDE/>
      <w:autoSpaceDN/>
      <w:adjustRightInd/>
      <w:spacing w:line="485" w:lineRule="exact"/>
      <w:ind w:firstLine="773"/>
    </w:pPr>
    <w:rPr>
      <w:rFonts w:ascii="Times New Roman" w:eastAsia="Times New Roman" w:hAnsi="Times New Roman" w:cs="Calibri"/>
      <w:szCs w:val="20"/>
    </w:rPr>
  </w:style>
  <w:style w:type="paragraph" w:customStyle="1" w:styleId="msonormalbullet2gif">
    <w:name w:val="msonormalbullet2.gif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f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Pr>
      <w:vertAlign w:val="superscript"/>
    </w:rPr>
  </w:style>
  <w:style w:type="character" w:customStyle="1" w:styleId="29">
    <w:name w:val="Основной текст (2) + 9"/>
    <w:qFormat/>
    <w:rPr>
      <w:rFonts w:ascii="Times New Roman" w:hAnsi="Times New Roman" w:cs="Times New Roman" w:hint="default"/>
      <w:color w:val="000000"/>
      <w:spacing w:val="0"/>
      <w:u w:val="none"/>
    </w:rPr>
  </w:style>
  <w:style w:type="character" w:customStyle="1" w:styleId="12">
    <w:name w:val="Текст сноски Знак1"/>
    <w:basedOn w:val="a0"/>
    <w:link w:val="a9"/>
    <w:uiPriority w:val="99"/>
    <w:semiHidden/>
    <w:locked/>
    <w:rPr>
      <w:rFonts w:eastAsiaTheme="minorHAnsi"/>
      <w:sz w:val="20"/>
      <w:szCs w:val="20"/>
      <w:lang w:eastAsia="en-US"/>
    </w:rPr>
  </w:style>
  <w:style w:type="character" w:customStyle="1" w:styleId="19">
    <w:name w:val="Текст выноски Знак1"/>
    <w:basedOn w:val="a0"/>
    <w:uiPriority w:val="99"/>
    <w:semiHidden/>
    <w:lock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Верхний колонтитул Знак1"/>
    <w:basedOn w:val="a0"/>
    <w:link w:val="aa"/>
    <w:uiPriority w:val="99"/>
    <w:semiHidden/>
    <w:locked/>
    <w:rPr>
      <w:rFonts w:eastAsiaTheme="minorHAnsi"/>
      <w:lang w:eastAsia="en-US"/>
    </w:rPr>
  </w:style>
  <w:style w:type="character" w:customStyle="1" w:styleId="14">
    <w:name w:val="Нижний колонтитул Знак1"/>
    <w:basedOn w:val="a0"/>
    <w:link w:val="ae"/>
    <w:uiPriority w:val="99"/>
    <w:semiHidden/>
    <w:locked/>
    <w:rPr>
      <w:rFonts w:eastAsiaTheme="minorHAnsi"/>
      <w:lang w:eastAsia="en-US"/>
    </w:rPr>
  </w:style>
  <w:style w:type="character" w:customStyle="1" w:styleId="extendedtext-full">
    <w:name w:val="extendedtext-full"/>
    <w:basedOn w:val="a0"/>
    <w:qFormat/>
  </w:style>
  <w:style w:type="character" w:customStyle="1" w:styleId="organictextcontentspan">
    <w:name w:val="organictextcontentspan"/>
    <w:basedOn w:val="a0"/>
  </w:style>
  <w:style w:type="character" w:customStyle="1" w:styleId="markedcontent">
    <w:name w:val="markedcontent"/>
    <w:basedOn w:val="a0"/>
  </w:style>
  <w:style w:type="character" w:customStyle="1" w:styleId="1a">
    <w:name w:val="Выделение1"/>
    <w:qFormat/>
    <w:rPr>
      <w:i/>
    </w:rPr>
  </w:style>
  <w:style w:type="character" w:customStyle="1" w:styleId="1b">
    <w:name w:val="Обычный1"/>
  </w:style>
  <w:style w:type="table" w:customStyle="1" w:styleId="1c">
    <w:name w:val="Сетка таблицы1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pPr>
      <w:suppressAutoHyphens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5">
    <w:name w:val="Основной текст + Полужирный"/>
    <w:rsid w:val="00610AAE"/>
    <w:rPr>
      <w:b/>
      <w:bCs/>
      <w:sz w:val="27"/>
      <w:szCs w:val="27"/>
      <w:shd w:val="clear" w:color="auto" w:fill="FFFFFF"/>
      <w:lang w:bidi="ar-SA"/>
    </w:rPr>
  </w:style>
  <w:style w:type="character" w:customStyle="1" w:styleId="aff">
    <w:name w:val="Без интервала Знак"/>
    <w:link w:val="afe"/>
    <w:uiPriority w:val="99"/>
    <w:locked/>
    <w:rsid w:val="003C21F4"/>
    <w:rPr>
      <w:rFonts w:eastAsiaTheme="minorHAnsi" w:cs="Times New Roman"/>
      <w:sz w:val="22"/>
      <w:szCs w:val="22"/>
      <w:lang w:eastAsia="en-US"/>
    </w:rPr>
  </w:style>
  <w:style w:type="character" w:customStyle="1" w:styleId="FontStyle55">
    <w:name w:val="Font Style55"/>
    <w:uiPriority w:val="99"/>
    <w:rsid w:val="003C21F4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apple-converted-space">
    <w:name w:val="apple-converted-space"/>
    <w:uiPriority w:val="99"/>
    <w:rsid w:val="003C21F4"/>
    <w:rPr>
      <w:rFonts w:ascii="Times New Roman" w:hAnsi="Times New Roman" w:cs="Times New Roman" w:hint="default"/>
    </w:rPr>
  </w:style>
  <w:style w:type="numbering" w:customStyle="1" w:styleId="WW8Num1">
    <w:name w:val="WW8Num1"/>
    <w:rsid w:val="003C21F4"/>
    <w:pPr>
      <w:numPr>
        <w:numId w:val="9"/>
      </w:numPr>
    </w:pPr>
  </w:style>
  <w:style w:type="paragraph" w:customStyle="1" w:styleId="ConsPlusCell">
    <w:name w:val="ConsPlusCell"/>
    <w:uiPriority w:val="99"/>
    <w:rsid w:val="003C21F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6">
    <w:name w:val="Другое_"/>
    <w:link w:val="aff7"/>
    <w:rsid w:val="003C21F4"/>
    <w:rPr>
      <w:rFonts w:ascii="Times New Roman" w:eastAsia="Times New Roman" w:hAnsi="Times New Roman"/>
    </w:rPr>
  </w:style>
  <w:style w:type="paragraph" w:customStyle="1" w:styleId="aff7">
    <w:name w:val="Другое"/>
    <w:basedOn w:val="a"/>
    <w:link w:val="aff6"/>
    <w:rsid w:val="003C21F4"/>
    <w:pPr>
      <w:autoSpaceDE/>
      <w:autoSpaceDN/>
      <w:adjustRightInd/>
      <w:ind w:firstLine="0"/>
      <w:jc w:val="left"/>
    </w:pPr>
    <w:rPr>
      <w:rFonts w:ascii="Times New Roman" w:eastAsia="Times New Roman" w:hAnsi="Times New Roman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3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Юрист</cp:lastModifiedBy>
  <cp:revision>12</cp:revision>
  <cp:lastPrinted>2022-12-20T05:58:00Z</cp:lastPrinted>
  <dcterms:created xsi:type="dcterms:W3CDTF">2024-02-28T08:41:00Z</dcterms:created>
  <dcterms:modified xsi:type="dcterms:W3CDTF">2025-02-07T13:17:00Z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92D8A8A4B88B49028E8CA2FD9EF02529_13</vt:lpwstr>
  </property>
</Properties>
</file>